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4F4EC0" w14:textId="77777777" w:rsidR="00E05610" w:rsidRDefault="00E05610"/>
    <w:tbl>
      <w:tblPr>
        <w:tblStyle w:val="TabloKlavuzu"/>
        <w:tblpPr w:leftFromText="141" w:rightFromText="141" w:vertAnchor="text" w:horzAnchor="margin" w:tblpXSpec="center" w:tblpY="763"/>
        <w:tblW w:w="10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675"/>
        <w:gridCol w:w="4395"/>
        <w:gridCol w:w="1736"/>
        <w:gridCol w:w="1842"/>
        <w:gridCol w:w="1532"/>
      </w:tblGrid>
      <w:tr w:rsidR="00927115" w:rsidRPr="00915F7C" w14:paraId="190A691F" w14:textId="77777777" w:rsidTr="00D86D30">
        <w:trPr>
          <w:trHeight w:val="538"/>
        </w:trPr>
        <w:tc>
          <w:tcPr>
            <w:tcW w:w="675" w:type="dxa"/>
            <w:vAlign w:val="center"/>
          </w:tcPr>
          <w:p w14:paraId="0F8CF452" w14:textId="77777777" w:rsidR="00927115" w:rsidRPr="00915F7C" w:rsidRDefault="00927115" w:rsidP="00D86D30">
            <w:pPr>
              <w:jc w:val="center"/>
              <w:rPr>
                <w:rFonts w:ascii="Times New Roman" w:hAnsi="Times New Roman" w:cs="Times New Roman"/>
                <w:b/>
                <w:color w:val="FF0000"/>
              </w:rPr>
            </w:pPr>
            <w:r w:rsidRPr="00915F7C">
              <w:rPr>
                <w:rFonts w:ascii="Times New Roman" w:hAnsi="Times New Roman" w:cs="Times New Roman"/>
                <w:b/>
                <w:color w:val="FF0000"/>
              </w:rPr>
              <w:t>NO</w:t>
            </w:r>
          </w:p>
        </w:tc>
        <w:tc>
          <w:tcPr>
            <w:tcW w:w="4395" w:type="dxa"/>
            <w:vAlign w:val="center"/>
          </w:tcPr>
          <w:p w14:paraId="2D8595BA" w14:textId="567EBF87" w:rsidR="00927115" w:rsidRPr="00915F7C" w:rsidRDefault="00927115" w:rsidP="00D86D30">
            <w:pPr>
              <w:spacing w:line="276" w:lineRule="auto"/>
              <w:jc w:val="center"/>
              <w:rPr>
                <w:rFonts w:ascii="Times New Roman" w:hAnsi="Times New Roman" w:cs="Times New Roman"/>
                <w:b/>
              </w:rPr>
            </w:pPr>
            <w:r>
              <w:rPr>
                <w:rFonts w:ascii="Times New Roman" w:hAnsi="Times New Roman" w:cs="Times New Roman"/>
                <w:b/>
                <w:color w:val="FF0000"/>
              </w:rPr>
              <w:t>9</w:t>
            </w:r>
            <w:r w:rsidRPr="00915F7C">
              <w:rPr>
                <w:rFonts w:ascii="Times New Roman" w:hAnsi="Times New Roman" w:cs="Times New Roman"/>
                <w:b/>
                <w:color w:val="FF0000"/>
              </w:rPr>
              <w:t>.SINIF</w:t>
            </w:r>
          </w:p>
          <w:p w14:paraId="78CDD34A" w14:textId="77777777" w:rsidR="00927115" w:rsidRPr="00915F7C" w:rsidRDefault="00927115" w:rsidP="00D86D30">
            <w:pPr>
              <w:spacing w:line="276" w:lineRule="auto"/>
              <w:jc w:val="center"/>
              <w:rPr>
                <w:rFonts w:ascii="Times New Roman" w:hAnsi="Times New Roman" w:cs="Times New Roman"/>
                <w:b/>
              </w:rPr>
            </w:pPr>
            <w:r w:rsidRPr="00915F7C">
              <w:rPr>
                <w:rFonts w:ascii="Times New Roman" w:hAnsi="Times New Roman" w:cs="Times New Roman"/>
                <w:b/>
              </w:rPr>
              <w:t>DERSLER</w:t>
            </w:r>
          </w:p>
        </w:tc>
        <w:tc>
          <w:tcPr>
            <w:tcW w:w="1736" w:type="dxa"/>
            <w:vAlign w:val="center"/>
          </w:tcPr>
          <w:p w14:paraId="0B2FAC1B" w14:textId="77777777" w:rsidR="00927115" w:rsidRDefault="00927115" w:rsidP="00D86D30">
            <w:pPr>
              <w:jc w:val="center"/>
              <w:rPr>
                <w:rFonts w:ascii="Times New Roman" w:hAnsi="Times New Roman" w:cs="Times New Roman"/>
                <w:b/>
              </w:rPr>
            </w:pPr>
            <w:r w:rsidRPr="00915F7C">
              <w:rPr>
                <w:rFonts w:ascii="Times New Roman" w:hAnsi="Times New Roman" w:cs="Times New Roman"/>
                <w:b/>
              </w:rPr>
              <w:t>I.</w:t>
            </w:r>
          </w:p>
          <w:p w14:paraId="3EEA42C7" w14:textId="77777777" w:rsidR="00927115" w:rsidRPr="00915F7C" w:rsidRDefault="00927115" w:rsidP="00D86D30">
            <w:pPr>
              <w:jc w:val="center"/>
              <w:rPr>
                <w:rFonts w:ascii="Times New Roman" w:hAnsi="Times New Roman" w:cs="Times New Roman"/>
                <w:b/>
              </w:rPr>
            </w:pPr>
            <w:r w:rsidRPr="00915F7C">
              <w:rPr>
                <w:rFonts w:ascii="Times New Roman" w:hAnsi="Times New Roman" w:cs="Times New Roman"/>
                <w:b/>
              </w:rPr>
              <w:t>YAZILI</w:t>
            </w:r>
          </w:p>
          <w:p w14:paraId="3C10A442" w14:textId="77777777" w:rsidR="00927115" w:rsidRPr="00915F7C" w:rsidRDefault="00927115" w:rsidP="00D86D30">
            <w:pPr>
              <w:spacing w:line="276" w:lineRule="auto"/>
              <w:jc w:val="center"/>
              <w:rPr>
                <w:rFonts w:ascii="Times New Roman" w:hAnsi="Times New Roman" w:cs="Times New Roman"/>
                <w:b/>
              </w:rPr>
            </w:pPr>
          </w:p>
        </w:tc>
        <w:tc>
          <w:tcPr>
            <w:tcW w:w="1842" w:type="dxa"/>
            <w:vAlign w:val="center"/>
          </w:tcPr>
          <w:p w14:paraId="657A5B41" w14:textId="61E767B5" w:rsidR="00927115" w:rsidRDefault="00927115" w:rsidP="00D86D30">
            <w:pPr>
              <w:jc w:val="center"/>
              <w:rPr>
                <w:rFonts w:ascii="Times New Roman" w:hAnsi="Times New Roman" w:cs="Times New Roman"/>
                <w:b/>
              </w:rPr>
            </w:pPr>
            <w:r w:rsidRPr="00915F7C">
              <w:rPr>
                <w:rFonts w:ascii="Times New Roman" w:hAnsi="Times New Roman" w:cs="Times New Roman"/>
                <w:b/>
              </w:rPr>
              <w:t>II.</w:t>
            </w:r>
          </w:p>
          <w:p w14:paraId="220BC04E" w14:textId="77777777" w:rsidR="00927115" w:rsidRPr="00915F7C" w:rsidRDefault="00927115" w:rsidP="00D86D30">
            <w:pPr>
              <w:jc w:val="center"/>
              <w:rPr>
                <w:rFonts w:ascii="Times New Roman" w:hAnsi="Times New Roman" w:cs="Times New Roman"/>
                <w:b/>
              </w:rPr>
            </w:pPr>
            <w:r w:rsidRPr="00915F7C">
              <w:rPr>
                <w:rFonts w:ascii="Times New Roman" w:hAnsi="Times New Roman" w:cs="Times New Roman"/>
                <w:b/>
              </w:rPr>
              <w:t>YAZILI</w:t>
            </w:r>
          </w:p>
          <w:p w14:paraId="37DD3532" w14:textId="77777777" w:rsidR="00927115" w:rsidRPr="00915F7C" w:rsidRDefault="00927115" w:rsidP="00D86D30">
            <w:pPr>
              <w:spacing w:line="276" w:lineRule="auto"/>
              <w:jc w:val="center"/>
              <w:rPr>
                <w:rFonts w:ascii="Times New Roman" w:hAnsi="Times New Roman" w:cs="Times New Roman"/>
                <w:b/>
              </w:rPr>
            </w:pPr>
          </w:p>
        </w:tc>
        <w:tc>
          <w:tcPr>
            <w:tcW w:w="1532" w:type="dxa"/>
            <w:vMerge w:val="restart"/>
            <w:textDirection w:val="btLr"/>
            <w:vAlign w:val="center"/>
          </w:tcPr>
          <w:p w14:paraId="73121DB4" w14:textId="77777777" w:rsidR="00927115" w:rsidRPr="00915F7C" w:rsidRDefault="00927115" w:rsidP="00927115">
            <w:pPr>
              <w:ind w:left="113" w:right="113"/>
              <w:jc w:val="center"/>
              <w:rPr>
                <w:rFonts w:ascii="Times New Roman" w:hAnsi="Times New Roman" w:cs="Times New Roman"/>
                <w:b/>
              </w:rPr>
            </w:pPr>
            <w:r w:rsidRPr="00915F7C">
              <w:rPr>
                <w:rFonts w:ascii="Times New Roman" w:hAnsi="Times New Roman" w:cs="Times New Roman"/>
                <w:b/>
              </w:rPr>
              <w:t>BÜTÜN SINAVLAR ORTAK</w:t>
            </w:r>
          </w:p>
        </w:tc>
      </w:tr>
      <w:tr w:rsidR="00927115" w:rsidRPr="00915F7C" w14:paraId="145CE254" w14:textId="77777777" w:rsidTr="002C31FC">
        <w:tc>
          <w:tcPr>
            <w:tcW w:w="675" w:type="dxa"/>
          </w:tcPr>
          <w:p w14:paraId="3F6F7EF0"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w:t>
            </w:r>
          </w:p>
        </w:tc>
        <w:tc>
          <w:tcPr>
            <w:tcW w:w="4395" w:type="dxa"/>
          </w:tcPr>
          <w:p w14:paraId="33658B44" w14:textId="77777777" w:rsidR="00927115" w:rsidRPr="00F06D35" w:rsidRDefault="00927115" w:rsidP="009C3498">
            <w:pPr>
              <w:spacing w:line="276" w:lineRule="auto"/>
              <w:rPr>
                <w:rFonts w:ascii="Times New Roman" w:hAnsi="Times New Roman" w:cs="Times New Roman"/>
                <w:b/>
                <w:sz w:val="20"/>
                <w:szCs w:val="20"/>
              </w:rPr>
            </w:pPr>
            <w:r w:rsidRPr="00F06D35">
              <w:rPr>
                <w:rFonts w:ascii="Times New Roman" w:hAnsi="Times New Roman" w:cs="Times New Roman"/>
                <w:b/>
                <w:sz w:val="20"/>
                <w:szCs w:val="20"/>
              </w:rPr>
              <w:t>TÜRK DİLİ VE EDEBİYATI</w:t>
            </w:r>
          </w:p>
        </w:tc>
        <w:tc>
          <w:tcPr>
            <w:tcW w:w="1736" w:type="dxa"/>
          </w:tcPr>
          <w:p w14:paraId="599C6D85" w14:textId="5F86B99C"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26.03.2024</w:t>
            </w:r>
          </w:p>
        </w:tc>
        <w:tc>
          <w:tcPr>
            <w:tcW w:w="1842" w:type="dxa"/>
          </w:tcPr>
          <w:p w14:paraId="61225B89" w14:textId="4E8B8C6F"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29.05.2024</w:t>
            </w:r>
          </w:p>
        </w:tc>
        <w:tc>
          <w:tcPr>
            <w:tcW w:w="1532" w:type="dxa"/>
            <w:vMerge/>
          </w:tcPr>
          <w:p w14:paraId="71C4577A" w14:textId="77777777" w:rsidR="00927115" w:rsidRPr="00915F7C" w:rsidRDefault="00927115" w:rsidP="009C3498">
            <w:pPr>
              <w:spacing w:line="276" w:lineRule="auto"/>
              <w:ind w:left="360" w:right="113"/>
              <w:jc w:val="center"/>
              <w:rPr>
                <w:rFonts w:ascii="Times New Roman" w:hAnsi="Times New Roman" w:cs="Times New Roman"/>
                <w:b/>
              </w:rPr>
            </w:pPr>
          </w:p>
        </w:tc>
      </w:tr>
      <w:tr w:rsidR="00927115" w:rsidRPr="00915F7C" w14:paraId="32E202A8" w14:textId="77777777" w:rsidTr="002C31FC">
        <w:tc>
          <w:tcPr>
            <w:tcW w:w="675" w:type="dxa"/>
          </w:tcPr>
          <w:p w14:paraId="4A635F7F"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2</w:t>
            </w:r>
          </w:p>
        </w:tc>
        <w:tc>
          <w:tcPr>
            <w:tcW w:w="4395" w:type="dxa"/>
          </w:tcPr>
          <w:p w14:paraId="615360B4" w14:textId="49D741EF"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BİYOLOJİ</w:t>
            </w:r>
          </w:p>
        </w:tc>
        <w:tc>
          <w:tcPr>
            <w:tcW w:w="1736" w:type="dxa"/>
          </w:tcPr>
          <w:p w14:paraId="56B1C3DD" w14:textId="5A975457"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28.03.2024</w:t>
            </w:r>
          </w:p>
        </w:tc>
        <w:tc>
          <w:tcPr>
            <w:tcW w:w="1842" w:type="dxa"/>
          </w:tcPr>
          <w:p w14:paraId="7CB3D364" w14:textId="7A8B7B86" w:rsidR="00927115" w:rsidRPr="00915F7C" w:rsidRDefault="00927115" w:rsidP="00AC243F">
            <w:pPr>
              <w:spacing w:line="276" w:lineRule="auto"/>
              <w:jc w:val="center"/>
              <w:rPr>
                <w:rFonts w:ascii="Times New Roman" w:hAnsi="Times New Roman" w:cs="Times New Roman"/>
                <w:b/>
              </w:rPr>
            </w:pPr>
            <w:r>
              <w:rPr>
                <w:rFonts w:ascii="Times New Roman" w:hAnsi="Times New Roman" w:cs="Times New Roman"/>
                <w:b/>
              </w:rPr>
              <w:t>30.05.2024</w:t>
            </w:r>
          </w:p>
        </w:tc>
        <w:tc>
          <w:tcPr>
            <w:tcW w:w="1532" w:type="dxa"/>
            <w:vMerge/>
          </w:tcPr>
          <w:p w14:paraId="357A60D8"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3A5729E4" w14:textId="77777777" w:rsidTr="002C31FC">
        <w:tc>
          <w:tcPr>
            <w:tcW w:w="675" w:type="dxa"/>
          </w:tcPr>
          <w:p w14:paraId="238CA5C0"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3</w:t>
            </w:r>
          </w:p>
        </w:tc>
        <w:tc>
          <w:tcPr>
            <w:tcW w:w="4395" w:type="dxa"/>
          </w:tcPr>
          <w:p w14:paraId="65BF6B7F" w14:textId="0BA6BADF"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COĞRAFYA</w:t>
            </w:r>
          </w:p>
        </w:tc>
        <w:tc>
          <w:tcPr>
            <w:tcW w:w="1736" w:type="dxa"/>
          </w:tcPr>
          <w:p w14:paraId="7B8BE28A" w14:textId="540EAF6D"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04.04.2024</w:t>
            </w:r>
          </w:p>
        </w:tc>
        <w:tc>
          <w:tcPr>
            <w:tcW w:w="1842" w:type="dxa"/>
          </w:tcPr>
          <w:p w14:paraId="407ECE8E" w14:textId="526CCA3A"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05.06.2024</w:t>
            </w:r>
          </w:p>
        </w:tc>
        <w:tc>
          <w:tcPr>
            <w:tcW w:w="1532" w:type="dxa"/>
            <w:vMerge/>
          </w:tcPr>
          <w:p w14:paraId="7A4B6B0F"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6ADC2081" w14:textId="77777777" w:rsidTr="002C31FC">
        <w:tc>
          <w:tcPr>
            <w:tcW w:w="675" w:type="dxa"/>
          </w:tcPr>
          <w:p w14:paraId="3CEEEB04"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4</w:t>
            </w:r>
          </w:p>
        </w:tc>
        <w:tc>
          <w:tcPr>
            <w:tcW w:w="4395" w:type="dxa"/>
          </w:tcPr>
          <w:p w14:paraId="34BAD477" w14:textId="165BA6E6" w:rsidR="00927115" w:rsidRPr="00F06D35" w:rsidRDefault="00927115" w:rsidP="001C1CC1">
            <w:pPr>
              <w:spacing w:line="276" w:lineRule="auto"/>
              <w:rPr>
                <w:rFonts w:ascii="Times New Roman" w:hAnsi="Times New Roman" w:cs="Times New Roman"/>
                <w:b/>
                <w:sz w:val="20"/>
                <w:szCs w:val="20"/>
              </w:rPr>
            </w:pPr>
            <w:r w:rsidRPr="00F06D35">
              <w:rPr>
                <w:rFonts w:ascii="Times New Roman" w:hAnsi="Times New Roman" w:cs="Times New Roman"/>
                <w:b/>
                <w:sz w:val="20"/>
                <w:szCs w:val="20"/>
              </w:rPr>
              <w:t>MATEMATİK</w:t>
            </w:r>
          </w:p>
        </w:tc>
        <w:tc>
          <w:tcPr>
            <w:tcW w:w="1736" w:type="dxa"/>
          </w:tcPr>
          <w:p w14:paraId="7E75B52A" w14:textId="329706E9"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27.03.2024</w:t>
            </w:r>
          </w:p>
        </w:tc>
        <w:tc>
          <w:tcPr>
            <w:tcW w:w="1842" w:type="dxa"/>
          </w:tcPr>
          <w:p w14:paraId="04B40798" w14:textId="66F0EB70"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03.06.2024</w:t>
            </w:r>
          </w:p>
        </w:tc>
        <w:tc>
          <w:tcPr>
            <w:tcW w:w="1532" w:type="dxa"/>
            <w:vMerge/>
          </w:tcPr>
          <w:p w14:paraId="0E945060"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460E68C9" w14:textId="77777777" w:rsidTr="002C31FC">
        <w:tc>
          <w:tcPr>
            <w:tcW w:w="675" w:type="dxa"/>
          </w:tcPr>
          <w:p w14:paraId="19D7E675"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5</w:t>
            </w:r>
          </w:p>
        </w:tc>
        <w:tc>
          <w:tcPr>
            <w:tcW w:w="4395" w:type="dxa"/>
          </w:tcPr>
          <w:p w14:paraId="0AB0D812" w14:textId="7BB28F0A"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EĞİTSEL OYUNLAR</w:t>
            </w:r>
          </w:p>
        </w:tc>
        <w:tc>
          <w:tcPr>
            <w:tcW w:w="1736" w:type="dxa"/>
          </w:tcPr>
          <w:p w14:paraId="3D5DDB8B" w14:textId="43851CE0"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26.03.2024</w:t>
            </w:r>
          </w:p>
        </w:tc>
        <w:tc>
          <w:tcPr>
            <w:tcW w:w="1842" w:type="dxa"/>
          </w:tcPr>
          <w:p w14:paraId="54BC3564" w14:textId="64B19A82"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04.06.2024</w:t>
            </w:r>
          </w:p>
        </w:tc>
        <w:tc>
          <w:tcPr>
            <w:tcW w:w="1532" w:type="dxa"/>
            <w:vMerge/>
          </w:tcPr>
          <w:p w14:paraId="1EEB5AFD"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75DE3A75" w14:textId="77777777" w:rsidTr="002C31FC">
        <w:tc>
          <w:tcPr>
            <w:tcW w:w="675" w:type="dxa"/>
          </w:tcPr>
          <w:p w14:paraId="31D6CECC"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6</w:t>
            </w:r>
          </w:p>
        </w:tc>
        <w:tc>
          <w:tcPr>
            <w:tcW w:w="4395" w:type="dxa"/>
          </w:tcPr>
          <w:p w14:paraId="18C8318B" w14:textId="7F704AA6"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FİZİK</w:t>
            </w:r>
          </w:p>
        </w:tc>
        <w:tc>
          <w:tcPr>
            <w:tcW w:w="1736" w:type="dxa"/>
          </w:tcPr>
          <w:p w14:paraId="53215545" w14:textId="5B0B153F" w:rsidR="00927115" w:rsidRPr="00915F7C" w:rsidRDefault="00927115" w:rsidP="00202419">
            <w:pPr>
              <w:spacing w:line="276" w:lineRule="auto"/>
              <w:jc w:val="center"/>
              <w:rPr>
                <w:rFonts w:ascii="Times New Roman" w:hAnsi="Times New Roman" w:cs="Times New Roman"/>
                <w:b/>
              </w:rPr>
            </w:pPr>
            <w:r>
              <w:rPr>
                <w:rFonts w:ascii="Times New Roman" w:hAnsi="Times New Roman" w:cs="Times New Roman"/>
                <w:b/>
              </w:rPr>
              <w:t>28.03.2024</w:t>
            </w:r>
          </w:p>
        </w:tc>
        <w:tc>
          <w:tcPr>
            <w:tcW w:w="1842" w:type="dxa"/>
          </w:tcPr>
          <w:p w14:paraId="40D1259D" w14:textId="0C8164F7"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30.05.2024</w:t>
            </w:r>
          </w:p>
        </w:tc>
        <w:tc>
          <w:tcPr>
            <w:tcW w:w="1532" w:type="dxa"/>
            <w:vMerge/>
          </w:tcPr>
          <w:p w14:paraId="42A2AD46"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24F63B50" w14:textId="77777777" w:rsidTr="002C31FC">
        <w:trPr>
          <w:trHeight w:val="284"/>
        </w:trPr>
        <w:tc>
          <w:tcPr>
            <w:tcW w:w="675" w:type="dxa"/>
          </w:tcPr>
          <w:p w14:paraId="69758726"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7</w:t>
            </w:r>
          </w:p>
        </w:tc>
        <w:tc>
          <w:tcPr>
            <w:tcW w:w="4395" w:type="dxa"/>
          </w:tcPr>
          <w:p w14:paraId="5CCEA554" w14:textId="66598469"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ORTAK TÜRK EDEBİYATI</w:t>
            </w:r>
          </w:p>
        </w:tc>
        <w:tc>
          <w:tcPr>
            <w:tcW w:w="1736" w:type="dxa"/>
          </w:tcPr>
          <w:p w14:paraId="7EA97043" w14:textId="533AF098" w:rsidR="00927115" w:rsidRPr="00915F7C" w:rsidRDefault="00927115" w:rsidP="00202419">
            <w:pPr>
              <w:jc w:val="center"/>
              <w:rPr>
                <w:rFonts w:ascii="Times New Roman" w:hAnsi="Times New Roman" w:cs="Times New Roman"/>
                <w:b/>
              </w:rPr>
            </w:pPr>
            <w:r>
              <w:rPr>
                <w:rFonts w:ascii="Times New Roman" w:hAnsi="Times New Roman" w:cs="Times New Roman"/>
                <w:b/>
              </w:rPr>
              <w:t>28.03.2024</w:t>
            </w:r>
          </w:p>
        </w:tc>
        <w:tc>
          <w:tcPr>
            <w:tcW w:w="1842" w:type="dxa"/>
          </w:tcPr>
          <w:p w14:paraId="4544B7FF" w14:textId="172CE7D7"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30.05.2024</w:t>
            </w:r>
          </w:p>
        </w:tc>
        <w:tc>
          <w:tcPr>
            <w:tcW w:w="1532" w:type="dxa"/>
            <w:vMerge/>
          </w:tcPr>
          <w:p w14:paraId="35E1729A"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1177B91E" w14:textId="77777777" w:rsidTr="002C31FC">
        <w:tc>
          <w:tcPr>
            <w:tcW w:w="675" w:type="dxa"/>
          </w:tcPr>
          <w:p w14:paraId="154E3CD7"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8</w:t>
            </w:r>
          </w:p>
        </w:tc>
        <w:tc>
          <w:tcPr>
            <w:tcW w:w="4395" w:type="dxa"/>
          </w:tcPr>
          <w:p w14:paraId="7580B03C" w14:textId="25237B4E" w:rsidR="00927115" w:rsidRPr="00F06D35" w:rsidRDefault="00927115" w:rsidP="001C1CC1">
            <w:pPr>
              <w:spacing w:line="276" w:lineRule="auto"/>
              <w:rPr>
                <w:rFonts w:ascii="Times New Roman" w:hAnsi="Times New Roman" w:cs="Times New Roman"/>
                <w:b/>
                <w:sz w:val="20"/>
                <w:szCs w:val="20"/>
              </w:rPr>
            </w:pPr>
            <w:r>
              <w:rPr>
                <w:rFonts w:ascii="Times New Roman" w:hAnsi="Times New Roman" w:cs="Times New Roman"/>
                <w:b/>
                <w:sz w:val="20"/>
                <w:szCs w:val="20"/>
              </w:rPr>
              <w:t>KİMYA</w:t>
            </w:r>
          </w:p>
        </w:tc>
        <w:tc>
          <w:tcPr>
            <w:tcW w:w="1736" w:type="dxa"/>
          </w:tcPr>
          <w:p w14:paraId="64F5ED79" w14:textId="7DA052D7" w:rsidR="00927115" w:rsidRPr="00915F7C" w:rsidRDefault="007441FF" w:rsidP="007441FF">
            <w:pPr>
              <w:spacing w:line="276" w:lineRule="auto"/>
              <w:jc w:val="center"/>
              <w:rPr>
                <w:rFonts w:ascii="Times New Roman" w:hAnsi="Times New Roman" w:cs="Times New Roman"/>
                <w:b/>
              </w:rPr>
            </w:pPr>
            <w:r>
              <w:rPr>
                <w:rFonts w:ascii="Times New Roman" w:hAnsi="Times New Roman" w:cs="Times New Roman"/>
                <w:b/>
              </w:rPr>
              <w:t>04</w:t>
            </w:r>
            <w:r w:rsidR="00927115">
              <w:rPr>
                <w:rFonts w:ascii="Times New Roman" w:hAnsi="Times New Roman" w:cs="Times New Roman"/>
                <w:b/>
              </w:rPr>
              <w:t>.0</w:t>
            </w:r>
            <w:r>
              <w:rPr>
                <w:rFonts w:ascii="Times New Roman" w:hAnsi="Times New Roman" w:cs="Times New Roman"/>
                <w:b/>
              </w:rPr>
              <w:t>4</w:t>
            </w:r>
            <w:r w:rsidR="00927115">
              <w:rPr>
                <w:rFonts w:ascii="Times New Roman" w:hAnsi="Times New Roman" w:cs="Times New Roman"/>
                <w:b/>
              </w:rPr>
              <w:t>.2024</w:t>
            </w:r>
          </w:p>
        </w:tc>
        <w:tc>
          <w:tcPr>
            <w:tcW w:w="1842" w:type="dxa"/>
          </w:tcPr>
          <w:p w14:paraId="49A42894" w14:textId="30C6D6CF"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31.05.2024</w:t>
            </w:r>
          </w:p>
        </w:tc>
        <w:tc>
          <w:tcPr>
            <w:tcW w:w="1532" w:type="dxa"/>
            <w:vMerge/>
          </w:tcPr>
          <w:p w14:paraId="03D4B02F"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6AC14B97" w14:textId="77777777" w:rsidTr="002C31FC">
        <w:trPr>
          <w:trHeight w:val="295"/>
        </w:trPr>
        <w:tc>
          <w:tcPr>
            <w:tcW w:w="675" w:type="dxa"/>
          </w:tcPr>
          <w:p w14:paraId="390576A9"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9</w:t>
            </w:r>
          </w:p>
        </w:tc>
        <w:tc>
          <w:tcPr>
            <w:tcW w:w="4395" w:type="dxa"/>
          </w:tcPr>
          <w:p w14:paraId="21A6052B" w14:textId="77777777" w:rsidR="00927115" w:rsidRPr="00F06D35" w:rsidRDefault="00927115" w:rsidP="009C3498">
            <w:pPr>
              <w:spacing w:line="276" w:lineRule="auto"/>
              <w:rPr>
                <w:rFonts w:ascii="Times New Roman" w:hAnsi="Times New Roman" w:cs="Times New Roman"/>
                <w:b/>
                <w:sz w:val="20"/>
                <w:szCs w:val="20"/>
              </w:rPr>
            </w:pPr>
            <w:r w:rsidRPr="00F06D35">
              <w:rPr>
                <w:rFonts w:ascii="Times New Roman" w:hAnsi="Times New Roman" w:cs="Times New Roman"/>
                <w:b/>
                <w:sz w:val="20"/>
                <w:szCs w:val="20"/>
              </w:rPr>
              <w:t>YABANCI DİL</w:t>
            </w:r>
          </w:p>
        </w:tc>
        <w:tc>
          <w:tcPr>
            <w:tcW w:w="1736" w:type="dxa"/>
          </w:tcPr>
          <w:p w14:paraId="7920F8F1" w14:textId="3B5D4689"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04.04.2024</w:t>
            </w:r>
          </w:p>
        </w:tc>
        <w:tc>
          <w:tcPr>
            <w:tcW w:w="1842" w:type="dxa"/>
          </w:tcPr>
          <w:p w14:paraId="00FB29D8" w14:textId="4F57F8DB" w:rsidR="00927115" w:rsidRPr="00915F7C" w:rsidRDefault="00927115" w:rsidP="00927115">
            <w:pPr>
              <w:spacing w:line="276" w:lineRule="auto"/>
              <w:jc w:val="center"/>
              <w:rPr>
                <w:rFonts w:ascii="Times New Roman" w:hAnsi="Times New Roman" w:cs="Times New Roman"/>
                <w:b/>
              </w:rPr>
            </w:pPr>
            <w:r>
              <w:rPr>
                <w:rFonts w:ascii="Times New Roman" w:hAnsi="Times New Roman" w:cs="Times New Roman"/>
                <w:b/>
              </w:rPr>
              <w:t>06.06.2024</w:t>
            </w:r>
          </w:p>
        </w:tc>
        <w:tc>
          <w:tcPr>
            <w:tcW w:w="1532" w:type="dxa"/>
            <w:vMerge/>
          </w:tcPr>
          <w:p w14:paraId="740479CB"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12EE1B91" w14:textId="77777777" w:rsidTr="002C31FC">
        <w:tc>
          <w:tcPr>
            <w:tcW w:w="675" w:type="dxa"/>
          </w:tcPr>
          <w:p w14:paraId="147DE0F6"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10</w:t>
            </w:r>
          </w:p>
        </w:tc>
        <w:tc>
          <w:tcPr>
            <w:tcW w:w="4395" w:type="dxa"/>
          </w:tcPr>
          <w:p w14:paraId="3C2BEF92" w14:textId="51A54B4F"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PEYGAMBERİMİZİN HAYATI</w:t>
            </w:r>
          </w:p>
        </w:tc>
        <w:tc>
          <w:tcPr>
            <w:tcW w:w="1736" w:type="dxa"/>
          </w:tcPr>
          <w:p w14:paraId="7C928256" w14:textId="1C01F774" w:rsidR="00927115" w:rsidRPr="00915F7C" w:rsidRDefault="00927115" w:rsidP="00202419">
            <w:pPr>
              <w:spacing w:line="276" w:lineRule="auto"/>
              <w:jc w:val="center"/>
              <w:rPr>
                <w:rFonts w:ascii="Times New Roman" w:hAnsi="Times New Roman" w:cs="Times New Roman"/>
                <w:b/>
              </w:rPr>
            </w:pPr>
            <w:r>
              <w:rPr>
                <w:rFonts w:ascii="Times New Roman" w:hAnsi="Times New Roman" w:cs="Times New Roman"/>
                <w:b/>
              </w:rPr>
              <w:t>03.04.2024</w:t>
            </w:r>
          </w:p>
        </w:tc>
        <w:tc>
          <w:tcPr>
            <w:tcW w:w="1842" w:type="dxa"/>
          </w:tcPr>
          <w:p w14:paraId="1B9F1654" w14:textId="3F26C966"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31.05.2024</w:t>
            </w:r>
          </w:p>
        </w:tc>
        <w:tc>
          <w:tcPr>
            <w:tcW w:w="1532" w:type="dxa"/>
            <w:vMerge/>
          </w:tcPr>
          <w:p w14:paraId="446C89C5"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277B8D03" w14:textId="77777777" w:rsidTr="002C31FC">
        <w:tc>
          <w:tcPr>
            <w:tcW w:w="675" w:type="dxa"/>
          </w:tcPr>
          <w:p w14:paraId="53A44AB6"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11</w:t>
            </w:r>
          </w:p>
        </w:tc>
        <w:tc>
          <w:tcPr>
            <w:tcW w:w="4395" w:type="dxa"/>
          </w:tcPr>
          <w:p w14:paraId="60D31B6E" w14:textId="77777777" w:rsidR="00927115" w:rsidRPr="00F06D35" w:rsidRDefault="00927115" w:rsidP="009C3498">
            <w:pPr>
              <w:spacing w:line="276" w:lineRule="auto"/>
              <w:rPr>
                <w:rFonts w:ascii="Times New Roman" w:hAnsi="Times New Roman" w:cs="Times New Roman"/>
                <w:b/>
                <w:sz w:val="20"/>
                <w:szCs w:val="20"/>
              </w:rPr>
            </w:pPr>
            <w:r w:rsidRPr="00F06D35">
              <w:rPr>
                <w:rFonts w:ascii="Times New Roman" w:hAnsi="Times New Roman" w:cs="Times New Roman"/>
                <w:b/>
                <w:sz w:val="20"/>
                <w:szCs w:val="20"/>
              </w:rPr>
              <w:t>DİN KÜLTÜRÜ VE AHLAK BİLGİSİ</w:t>
            </w:r>
          </w:p>
        </w:tc>
        <w:tc>
          <w:tcPr>
            <w:tcW w:w="1736" w:type="dxa"/>
          </w:tcPr>
          <w:p w14:paraId="1DD039B5" w14:textId="7CF2C7F7" w:rsidR="00927115" w:rsidRPr="00915F7C" w:rsidRDefault="00927115" w:rsidP="00202419">
            <w:pPr>
              <w:spacing w:line="276" w:lineRule="auto"/>
              <w:jc w:val="center"/>
              <w:rPr>
                <w:rFonts w:ascii="Times New Roman" w:hAnsi="Times New Roman" w:cs="Times New Roman"/>
                <w:b/>
              </w:rPr>
            </w:pPr>
            <w:r>
              <w:rPr>
                <w:rFonts w:ascii="Times New Roman" w:hAnsi="Times New Roman" w:cs="Times New Roman"/>
                <w:b/>
              </w:rPr>
              <w:t>27.03.2024</w:t>
            </w:r>
          </w:p>
        </w:tc>
        <w:tc>
          <w:tcPr>
            <w:tcW w:w="1842" w:type="dxa"/>
          </w:tcPr>
          <w:p w14:paraId="58429A10" w14:textId="08EE49D7"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29.05.2024</w:t>
            </w:r>
          </w:p>
        </w:tc>
        <w:tc>
          <w:tcPr>
            <w:tcW w:w="1532" w:type="dxa"/>
            <w:vMerge/>
          </w:tcPr>
          <w:p w14:paraId="1120842E"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3904CB5E" w14:textId="77777777" w:rsidTr="002C31FC">
        <w:tc>
          <w:tcPr>
            <w:tcW w:w="675" w:type="dxa"/>
          </w:tcPr>
          <w:p w14:paraId="49DD7DB0"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12</w:t>
            </w:r>
          </w:p>
        </w:tc>
        <w:tc>
          <w:tcPr>
            <w:tcW w:w="4395" w:type="dxa"/>
          </w:tcPr>
          <w:p w14:paraId="512B9B5C" w14:textId="3D56EB7F"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SAĞLIK BİLGİSİ VE TRAFİK KÜLTÜRÜ</w:t>
            </w:r>
          </w:p>
        </w:tc>
        <w:tc>
          <w:tcPr>
            <w:tcW w:w="1736" w:type="dxa"/>
          </w:tcPr>
          <w:p w14:paraId="10F3EAC5" w14:textId="3893815E"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25.03.2024</w:t>
            </w:r>
          </w:p>
        </w:tc>
        <w:tc>
          <w:tcPr>
            <w:tcW w:w="1842" w:type="dxa"/>
          </w:tcPr>
          <w:p w14:paraId="788252F1" w14:textId="0DD6B8D6"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29.03.2024</w:t>
            </w:r>
          </w:p>
        </w:tc>
        <w:tc>
          <w:tcPr>
            <w:tcW w:w="1532" w:type="dxa"/>
            <w:vMerge/>
          </w:tcPr>
          <w:p w14:paraId="479EFAB5"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44F9C21B" w14:textId="77777777" w:rsidTr="002C31FC">
        <w:tc>
          <w:tcPr>
            <w:tcW w:w="675" w:type="dxa"/>
          </w:tcPr>
          <w:p w14:paraId="07FAB848"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13</w:t>
            </w:r>
          </w:p>
        </w:tc>
        <w:tc>
          <w:tcPr>
            <w:tcW w:w="4395" w:type="dxa"/>
          </w:tcPr>
          <w:p w14:paraId="387C618C" w14:textId="77777777" w:rsidR="00927115" w:rsidRPr="00F06D35" w:rsidRDefault="00927115" w:rsidP="009C3498">
            <w:pPr>
              <w:spacing w:line="276" w:lineRule="auto"/>
              <w:rPr>
                <w:rFonts w:ascii="Times New Roman" w:hAnsi="Times New Roman" w:cs="Times New Roman"/>
                <w:b/>
                <w:sz w:val="20"/>
                <w:szCs w:val="20"/>
              </w:rPr>
            </w:pPr>
            <w:r w:rsidRPr="00F06D35">
              <w:rPr>
                <w:rFonts w:ascii="Times New Roman" w:hAnsi="Times New Roman" w:cs="Times New Roman"/>
                <w:b/>
                <w:sz w:val="20"/>
                <w:szCs w:val="20"/>
              </w:rPr>
              <w:t>MÜZİK</w:t>
            </w:r>
          </w:p>
        </w:tc>
        <w:tc>
          <w:tcPr>
            <w:tcW w:w="1736" w:type="dxa"/>
          </w:tcPr>
          <w:p w14:paraId="16B704F7" w14:textId="236024CA" w:rsidR="00927115" w:rsidRPr="00915F7C" w:rsidRDefault="007441FF" w:rsidP="007441FF">
            <w:pPr>
              <w:spacing w:line="276" w:lineRule="auto"/>
              <w:jc w:val="center"/>
              <w:rPr>
                <w:rFonts w:ascii="Times New Roman" w:hAnsi="Times New Roman" w:cs="Times New Roman"/>
                <w:b/>
              </w:rPr>
            </w:pPr>
            <w:r>
              <w:rPr>
                <w:rFonts w:ascii="Times New Roman" w:hAnsi="Times New Roman" w:cs="Times New Roman"/>
                <w:b/>
              </w:rPr>
              <w:t>02</w:t>
            </w:r>
            <w:r w:rsidR="00927115">
              <w:rPr>
                <w:rFonts w:ascii="Times New Roman" w:hAnsi="Times New Roman" w:cs="Times New Roman"/>
                <w:b/>
              </w:rPr>
              <w:t>.0</w:t>
            </w:r>
            <w:r>
              <w:rPr>
                <w:rFonts w:ascii="Times New Roman" w:hAnsi="Times New Roman" w:cs="Times New Roman"/>
                <w:b/>
              </w:rPr>
              <w:t>4</w:t>
            </w:r>
            <w:r w:rsidR="00927115">
              <w:rPr>
                <w:rFonts w:ascii="Times New Roman" w:hAnsi="Times New Roman" w:cs="Times New Roman"/>
                <w:b/>
              </w:rPr>
              <w:t>.2024</w:t>
            </w:r>
          </w:p>
        </w:tc>
        <w:tc>
          <w:tcPr>
            <w:tcW w:w="1842" w:type="dxa"/>
          </w:tcPr>
          <w:p w14:paraId="064627B0" w14:textId="4A9803EE"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03.06.2024</w:t>
            </w:r>
          </w:p>
        </w:tc>
        <w:tc>
          <w:tcPr>
            <w:tcW w:w="1532" w:type="dxa"/>
            <w:vMerge/>
          </w:tcPr>
          <w:p w14:paraId="177029A1"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6278FB49" w14:textId="77777777" w:rsidTr="002C31FC">
        <w:tc>
          <w:tcPr>
            <w:tcW w:w="675" w:type="dxa"/>
          </w:tcPr>
          <w:p w14:paraId="3C985DA0"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14</w:t>
            </w:r>
          </w:p>
        </w:tc>
        <w:tc>
          <w:tcPr>
            <w:tcW w:w="4395" w:type="dxa"/>
          </w:tcPr>
          <w:p w14:paraId="3C4C9878" w14:textId="709BA167"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SPOR EĞİTİMİ</w:t>
            </w:r>
          </w:p>
        </w:tc>
        <w:tc>
          <w:tcPr>
            <w:tcW w:w="1736" w:type="dxa"/>
          </w:tcPr>
          <w:p w14:paraId="61820929" w14:textId="44DB9E00" w:rsidR="00927115" w:rsidRPr="00915F7C" w:rsidRDefault="00927115" w:rsidP="00202419">
            <w:pPr>
              <w:spacing w:line="276" w:lineRule="auto"/>
              <w:jc w:val="center"/>
              <w:rPr>
                <w:rFonts w:ascii="Times New Roman" w:hAnsi="Times New Roman" w:cs="Times New Roman"/>
                <w:b/>
              </w:rPr>
            </w:pPr>
            <w:r>
              <w:rPr>
                <w:rFonts w:ascii="Times New Roman" w:hAnsi="Times New Roman" w:cs="Times New Roman"/>
                <w:b/>
              </w:rPr>
              <w:t>02.04.2024</w:t>
            </w:r>
          </w:p>
        </w:tc>
        <w:tc>
          <w:tcPr>
            <w:tcW w:w="1842" w:type="dxa"/>
          </w:tcPr>
          <w:p w14:paraId="54A6545E" w14:textId="62744BF1" w:rsidR="00927115" w:rsidRPr="00915F7C" w:rsidRDefault="00927115" w:rsidP="00927115">
            <w:pPr>
              <w:spacing w:line="276" w:lineRule="auto"/>
              <w:jc w:val="center"/>
              <w:rPr>
                <w:rFonts w:ascii="Times New Roman" w:hAnsi="Times New Roman" w:cs="Times New Roman"/>
                <w:b/>
              </w:rPr>
            </w:pPr>
            <w:r>
              <w:rPr>
                <w:rFonts w:ascii="Times New Roman" w:hAnsi="Times New Roman" w:cs="Times New Roman"/>
                <w:b/>
              </w:rPr>
              <w:t>04.06.2024</w:t>
            </w:r>
          </w:p>
        </w:tc>
        <w:tc>
          <w:tcPr>
            <w:tcW w:w="1532" w:type="dxa"/>
            <w:vMerge/>
          </w:tcPr>
          <w:p w14:paraId="62B55B35"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0147B650" w14:textId="77777777" w:rsidTr="002C31FC">
        <w:tc>
          <w:tcPr>
            <w:tcW w:w="675" w:type="dxa"/>
          </w:tcPr>
          <w:p w14:paraId="564D0319" w14:textId="6AFB059B"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15</w:t>
            </w:r>
          </w:p>
        </w:tc>
        <w:tc>
          <w:tcPr>
            <w:tcW w:w="4395" w:type="dxa"/>
          </w:tcPr>
          <w:p w14:paraId="637CBF48" w14:textId="0D29905C"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SPOR UYGULAMALRI</w:t>
            </w:r>
          </w:p>
        </w:tc>
        <w:tc>
          <w:tcPr>
            <w:tcW w:w="1736" w:type="dxa"/>
          </w:tcPr>
          <w:p w14:paraId="43C307E5" w14:textId="79847040" w:rsidR="00927115" w:rsidRPr="00915F7C" w:rsidRDefault="00927115" w:rsidP="007441FF">
            <w:pPr>
              <w:jc w:val="center"/>
              <w:rPr>
                <w:rFonts w:ascii="Times New Roman" w:hAnsi="Times New Roman" w:cs="Times New Roman"/>
                <w:b/>
              </w:rPr>
            </w:pPr>
            <w:r>
              <w:rPr>
                <w:rFonts w:ascii="Times New Roman" w:hAnsi="Times New Roman" w:cs="Times New Roman"/>
                <w:b/>
              </w:rPr>
              <w:t>0</w:t>
            </w:r>
            <w:r w:rsidR="007441FF">
              <w:rPr>
                <w:rFonts w:ascii="Times New Roman" w:hAnsi="Times New Roman" w:cs="Times New Roman"/>
                <w:b/>
              </w:rPr>
              <w:t>2</w:t>
            </w:r>
            <w:r>
              <w:rPr>
                <w:rFonts w:ascii="Times New Roman" w:hAnsi="Times New Roman" w:cs="Times New Roman"/>
                <w:b/>
              </w:rPr>
              <w:t>.04.2024</w:t>
            </w:r>
          </w:p>
        </w:tc>
        <w:tc>
          <w:tcPr>
            <w:tcW w:w="1842" w:type="dxa"/>
          </w:tcPr>
          <w:p w14:paraId="2C12B4C2" w14:textId="60C42EE6" w:rsidR="00927115" w:rsidRPr="00915F7C" w:rsidRDefault="00927115" w:rsidP="00E128DF">
            <w:pPr>
              <w:jc w:val="center"/>
              <w:rPr>
                <w:rFonts w:ascii="Times New Roman" w:hAnsi="Times New Roman" w:cs="Times New Roman"/>
                <w:b/>
              </w:rPr>
            </w:pPr>
            <w:r>
              <w:rPr>
                <w:rFonts w:ascii="Times New Roman" w:hAnsi="Times New Roman" w:cs="Times New Roman"/>
                <w:b/>
              </w:rPr>
              <w:t>07.06.2024</w:t>
            </w:r>
          </w:p>
        </w:tc>
        <w:tc>
          <w:tcPr>
            <w:tcW w:w="1532" w:type="dxa"/>
            <w:vMerge/>
          </w:tcPr>
          <w:p w14:paraId="66345903"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5B915A9E" w14:textId="77777777" w:rsidTr="002C31FC">
        <w:trPr>
          <w:trHeight w:val="410"/>
        </w:trPr>
        <w:tc>
          <w:tcPr>
            <w:tcW w:w="675" w:type="dxa"/>
          </w:tcPr>
          <w:p w14:paraId="3729D5F5" w14:textId="77777777" w:rsidR="00927115" w:rsidRPr="00915F7C" w:rsidRDefault="00927115" w:rsidP="009C3498">
            <w:pPr>
              <w:jc w:val="center"/>
              <w:rPr>
                <w:rFonts w:ascii="Times New Roman" w:hAnsi="Times New Roman" w:cs="Times New Roman"/>
                <w:b/>
              </w:rPr>
            </w:pPr>
            <w:r w:rsidRPr="00915F7C">
              <w:rPr>
                <w:rFonts w:ascii="Times New Roman" w:hAnsi="Times New Roman" w:cs="Times New Roman"/>
                <w:b/>
              </w:rPr>
              <w:t>16</w:t>
            </w:r>
          </w:p>
        </w:tc>
        <w:tc>
          <w:tcPr>
            <w:tcW w:w="4395" w:type="dxa"/>
          </w:tcPr>
          <w:p w14:paraId="5B01E900" w14:textId="16760D43" w:rsidR="00927115" w:rsidRPr="00F06D35" w:rsidRDefault="00927115" w:rsidP="009C3498">
            <w:pPr>
              <w:spacing w:line="276" w:lineRule="auto"/>
              <w:rPr>
                <w:rFonts w:ascii="Times New Roman" w:hAnsi="Times New Roman" w:cs="Times New Roman"/>
                <w:b/>
                <w:sz w:val="20"/>
                <w:szCs w:val="20"/>
              </w:rPr>
            </w:pPr>
            <w:r>
              <w:rPr>
                <w:rFonts w:ascii="Times New Roman" w:hAnsi="Times New Roman" w:cs="Times New Roman"/>
                <w:b/>
                <w:sz w:val="20"/>
                <w:szCs w:val="20"/>
              </w:rPr>
              <w:t>TAKIM SPORLARI</w:t>
            </w:r>
          </w:p>
        </w:tc>
        <w:tc>
          <w:tcPr>
            <w:tcW w:w="1736" w:type="dxa"/>
          </w:tcPr>
          <w:p w14:paraId="735497DD" w14:textId="614826C9"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25.03.2024</w:t>
            </w:r>
          </w:p>
        </w:tc>
        <w:tc>
          <w:tcPr>
            <w:tcW w:w="1842" w:type="dxa"/>
          </w:tcPr>
          <w:p w14:paraId="0F52E496" w14:textId="3C828D88" w:rsidR="00927115" w:rsidRPr="00915F7C" w:rsidRDefault="00927115" w:rsidP="00E128DF">
            <w:pPr>
              <w:spacing w:line="276" w:lineRule="auto"/>
              <w:jc w:val="center"/>
              <w:rPr>
                <w:rFonts w:ascii="Times New Roman" w:hAnsi="Times New Roman" w:cs="Times New Roman"/>
                <w:b/>
              </w:rPr>
            </w:pPr>
            <w:r>
              <w:rPr>
                <w:rFonts w:ascii="Times New Roman" w:hAnsi="Times New Roman" w:cs="Times New Roman"/>
                <w:b/>
              </w:rPr>
              <w:t>04.06.2024</w:t>
            </w:r>
          </w:p>
        </w:tc>
        <w:tc>
          <w:tcPr>
            <w:tcW w:w="1532" w:type="dxa"/>
            <w:vMerge/>
          </w:tcPr>
          <w:p w14:paraId="06B15187" w14:textId="77777777" w:rsidR="00927115" w:rsidRPr="00915F7C" w:rsidRDefault="00927115" w:rsidP="009C3498">
            <w:pPr>
              <w:spacing w:line="276" w:lineRule="auto"/>
              <w:ind w:left="360"/>
              <w:jc w:val="center"/>
              <w:rPr>
                <w:rFonts w:ascii="Times New Roman" w:hAnsi="Times New Roman" w:cs="Times New Roman"/>
                <w:b/>
              </w:rPr>
            </w:pPr>
          </w:p>
        </w:tc>
      </w:tr>
      <w:tr w:rsidR="00927115" w:rsidRPr="00915F7C" w14:paraId="26416A8B" w14:textId="77777777" w:rsidTr="002C31FC">
        <w:trPr>
          <w:trHeight w:val="410"/>
        </w:trPr>
        <w:tc>
          <w:tcPr>
            <w:tcW w:w="675" w:type="dxa"/>
          </w:tcPr>
          <w:p w14:paraId="0885FC27" w14:textId="5FBCD0F1" w:rsidR="00927115" w:rsidRPr="00915F7C" w:rsidRDefault="00927115" w:rsidP="009C3498">
            <w:pPr>
              <w:jc w:val="center"/>
              <w:rPr>
                <w:rFonts w:ascii="Times New Roman" w:hAnsi="Times New Roman" w:cs="Times New Roman"/>
                <w:b/>
              </w:rPr>
            </w:pPr>
            <w:r>
              <w:rPr>
                <w:rFonts w:ascii="Times New Roman" w:hAnsi="Times New Roman" w:cs="Times New Roman"/>
                <w:b/>
              </w:rPr>
              <w:t>17</w:t>
            </w:r>
          </w:p>
        </w:tc>
        <w:tc>
          <w:tcPr>
            <w:tcW w:w="4395" w:type="dxa"/>
          </w:tcPr>
          <w:p w14:paraId="1727189F" w14:textId="752C308B" w:rsidR="00927115" w:rsidRPr="00F06D35" w:rsidRDefault="00927115" w:rsidP="009C3498">
            <w:pPr>
              <w:rPr>
                <w:rFonts w:ascii="Times New Roman" w:hAnsi="Times New Roman" w:cs="Times New Roman"/>
                <w:b/>
                <w:sz w:val="20"/>
                <w:szCs w:val="20"/>
              </w:rPr>
            </w:pPr>
            <w:r>
              <w:rPr>
                <w:rFonts w:ascii="Times New Roman" w:hAnsi="Times New Roman" w:cs="Times New Roman"/>
                <w:b/>
                <w:sz w:val="20"/>
                <w:szCs w:val="20"/>
              </w:rPr>
              <w:t>TARİH</w:t>
            </w:r>
          </w:p>
        </w:tc>
        <w:tc>
          <w:tcPr>
            <w:tcW w:w="1736" w:type="dxa"/>
          </w:tcPr>
          <w:p w14:paraId="51E844EE" w14:textId="777C7AC3" w:rsidR="00927115" w:rsidRPr="00915F7C" w:rsidRDefault="00927115" w:rsidP="00E128DF">
            <w:pPr>
              <w:jc w:val="center"/>
              <w:rPr>
                <w:rFonts w:ascii="Times New Roman" w:hAnsi="Times New Roman" w:cs="Times New Roman"/>
                <w:b/>
              </w:rPr>
            </w:pPr>
            <w:r>
              <w:rPr>
                <w:rFonts w:ascii="Times New Roman" w:hAnsi="Times New Roman" w:cs="Times New Roman"/>
                <w:b/>
              </w:rPr>
              <w:t>03.04.2024</w:t>
            </w:r>
          </w:p>
        </w:tc>
        <w:tc>
          <w:tcPr>
            <w:tcW w:w="1842" w:type="dxa"/>
          </w:tcPr>
          <w:p w14:paraId="56A94F01" w14:textId="7D7E7B4E" w:rsidR="00927115" w:rsidRPr="00915F7C" w:rsidRDefault="00927115" w:rsidP="00E128DF">
            <w:pPr>
              <w:jc w:val="center"/>
              <w:rPr>
                <w:rFonts w:ascii="Times New Roman" w:hAnsi="Times New Roman" w:cs="Times New Roman"/>
                <w:b/>
              </w:rPr>
            </w:pPr>
            <w:r>
              <w:rPr>
                <w:rFonts w:ascii="Times New Roman" w:hAnsi="Times New Roman" w:cs="Times New Roman"/>
                <w:b/>
              </w:rPr>
              <w:t>05.06.2024</w:t>
            </w:r>
          </w:p>
        </w:tc>
        <w:tc>
          <w:tcPr>
            <w:tcW w:w="1532" w:type="dxa"/>
            <w:vMerge/>
          </w:tcPr>
          <w:p w14:paraId="570CEF33" w14:textId="77777777" w:rsidR="00927115" w:rsidRPr="00915F7C" w:rsidRDefault="00927115" w:rsidP="009C3498">
            <w:pPr>
              <w:ind w:left="360"/>
              <w:jc w:val="center"/>
              <w:rPr>
                <w:rFonts w:ascii="Times New Roman" w:hAnsi="Times New Roman" w:cs="Times New Roman"/>
                <w:b/>
              </w:rPr>
            </w:pPr>
          </w:p>
        </w:tc>
      </w:tr>
      <w:tr w:rsidR="00927115" w:rsidRPr="00915F7C" w14:paraId="080F7E13" w14:textId="77777777" w:rsidTr="002C31FC">
        <w:trPr>
          <w:trHeight w:val="410"/>
        </w:trPr>
        <w:tc>
          <w:tcPr>
            <w:tcW w:w="675" w:type="dxa"/>
          </w:tcPr>
          <w:p w14:paraId="69F256A8" w14:textId="02719F2B" w:rsidR="00927115" w:rsidRDefault="00927115" w:rsidP="009C3498">
            <w:pPr>
              <w:jc w:val="center"/>
              <w:rPr>
                <w:rFonts w:ascii="Times New Roman" w:hAnsi="Times New Roman" w:cs="Times New Roman"/>
                <w:b/>
              </w:rPr>
            </w:pPr>
            <w:r>
              <w:rPr>
                <w:rFonts w:ascii="Times New Roman" w:hAnsi="Times New Roman" w:cs="Times New Roman"/>
                <w:b/>
              </w:rPr>
              <w:t>18</w:t>
            </w:r>
          </w:p>
        </w:tc>
        <w:tc>
          <w:tcPr>
            <w:tcW w:w="4395" w:type="dxa"/>
          </w:tcPr>
          <w:p w14:paraId="10F34D31" w14:textId="42146D84" w:rsidR="00927115" w:rsidRDefault="00927115" w:rsidP="009C3498">
            <w:pPr>
              <w:rPr>
                <w:rFonts w:ascii="Times New Roman" w:hAnsi="Times New Roman" w:cs="Times New Roman"/>
                <w:b/>
                <w:sz w:val="20"/>
                <w:szCs w:val="20"/>
              </w:rPr>
            </w:pPr>
            <w:r>
              <w:rPr>
                <w:rFonts w:ascii="Times New Roman" w:hAnsi="Times New Roman" w:cs="Times New Roman"/>
                <w:b/>
                <w:sz w:val="20"/>
                <w:szCs w:val="20"/>
              </w:rPr>
              <w:t>TEMEL SPOR EĞİTİMİ</w:t>
            </w:r>
          </w:p>
        </w:tc>
        <w:tc>
          <w:tcPr>
            <w:tcW w:w="1736" w:type="dxa"/>
          </w:tcPr>
          <w:p w14:paraId="60E50254" w14:textId="30EA2772" w:rsidR="00927115" w:rsidRPr="00915F7C" w:rsidRDefault="000F3A1E" w:rsidP="00E128DF">
            <w:pPr>
              <w:jc w:val="center"/>
              <w:rPr>
                <w:rFonts w:ascii="Times New Roman" w:hAnsi="Times New Roman" w:cs="Times New Roman"/>
                <w:b/>
              </w:rPr>
            </w:pPr>
            <w:r>
              <w:rPr>
                <w:rFonts w:ascii="Times New Roman" w:hAnsi="Times New Roman" w:cs="Times New Roman"/>
                <w:b/>
              </w:rPr>
              <w:t>22</w:t>
            </w:r>
            <w:r w:rsidR="00927115">
              <w:rPr>
                <w:rFonts w:ascii="Times New Roman" w:hAnsi="Times New Roman" w:cs="Times New Roman"/>
                <w:b/>
              </w:rPr>
              <w:t>.04.2024</w:t>
            </w:r>
          </w:p>
        </w:tc>
        <w:tc>
          <w:tcPr>
            <w:tcW w:w="1842" w:type="dxa"/>
          </w:tcPr>
          <w:p w14:paraId="4C972CD4" w14:textId="44AF9152" w:rsidR="00927115" w:rsidRPr="00915F7C" w:rsidRDefault="00927115" w:rsidP="000F3A1E">
            <w:pPr>
              <w:jc w:val="center"/>
              <w:rPr>
                <w:rFonts w:ascii="Times New Roman" w:hAnsi="Times New Roman" w:cs="Times New Roman"/>
                <w:b/>
              </w:rPr>
            </w:pPr>
            <w:r>
              <w:rPr>
                <w:rFonts w:ascii="Times New Roman" w:hAnsi="Times New Roman" w:cs="Times New Roman"/>
                <w:b/>
              </w:rPr>
              <w:t>03.0</w:t>
            </w:r>
            <w:r w:rsidR="000F3A1E">
              <w:rPr>
                <w:rFonts w:ascii="Times New Roman" w:hAnsi="Times New Roman" w:cs="Times New Roman"/>
                <w:b/>
              </w:rPr>
              <w:t>6</w:t>
            </w:r>
            <w:bookmarkStart w:id="0" w:name="_GoBack"/>
            <w:bookmarkEnd w:id="0"/>
            <w:r>
              <w:rPr>
                <w:rFonts w:ascii="Times New Roman" w:hAnsi="Times New Roman" w:cs="Times New Roman"/>
                <w:b/>
              </w:rPr>
              <w:t>.2024</w:t>
            </w:r>
          </w:p>
        </w:tc>
        <w:tc>
          <w:tcPr>
            <w:tcW w:w="1532" w:type="dxa"/>
            <w:vMerge/>
          </w:tcPr>
          <w:p w14:paraId="2AC2A3B7" w14:textId="77777777" w:rsidR="00927115" w:rsidRPr="00915F7C" w:rsidRDefault="00927115" w:rsidP="009C3498">
            <w:pPr>
              <w:ind w:left="360"/>
              <w:jc w:val="center"/>
              <w:rPr>
                <w:rFonts w:ascii="Times New Roman" w:hAnsi="Times New Roman" w:cs="Times New Roman"/>
                <w:b/>
              </w:rPr>
            </w:pPr>
          </w:p>
        </w:tc>
      </w:tr>
    </w:tbl>
    <w:p w14:paraId="724E508A" w14:textId="25740E89" w:rsidR="009C5AE5" w:rsidRDefault="009B0DE8" w:rsidP="00D86D30">
      <w:pPr>
        <w:pStyle w:val="AralkYok"/>
        <w:jc w:val="center"/>
        <w:rPr>
          <w:rFonts w:ascii="Times New Roman" w:hAnsi="Times New Roman" w:cs="Times New Roman"/>
          <w:b/>
          <w:sz w:val="26"/>
          <w:szCs w:val="26"/>
        </w:rPr>
      </w:pPr>
      <w:r>
        <w:rPr>
          <w:rFonts w:ascii="Times New Roman" w:hAnsi="Times New Roman" w:cs="Times New Roman"/>
          <w:b/>
          <w:sz w:val="26"/>
          <w:szCs w:val="26"/>
        </w:rPr>
        <w:t>9</w:t>
      </w:r>
      <w:r w:rsidR="001C1CC1">
        <w:rPr>
          <w:rFonts w:ascii="Times New Roman" w:hAnsi="Times New Roman" w:cs="Times New Roman"/>
          <w:b/>
          <w:sz w:val="26"/>
          <w:szCs w:val="26"/>
        </w:rPr>
        <w:t>/A-B</w:t>
      </w:r>
      <w:r w:rsidR="00F06D35">
        <w:rPr>
          <w:rFonts w:ascii="Times New Roman" w:hAnsi="Times New Roman" w:cs="Times New Roman"/>
          <w:b/>
          <w:sz w:val="26"/>
          <w:szCs w:val="26"/>
        </w:rPr>
        <w:t>-C</w:t>
      </w:r>
    </w:p>
    <w:p w14:paraId="4174A29D" w14:textId="480E169F" w:rsidR="00191B13" w:rsidRPr="009C5AE5" w:rsidRDefault="001C1CC1" w:rsidP="00D86D30">
      <w:pPr>
        <w:pStyle w:val="AralkYok"/>
        <w:jc w:val="center"/>
        <w:rPr>
          <w:rFonts w:ascii="Times New Roman" w:hAnsi="Times New Roman" w:cs="Times New Roman"/>
          <w:b/>
          <w:sz w:val="26"/>
          <w:szCs w:val="26"/>
        </w:rPr>
      </w:pPr>
      <w:r>
        <w:rPr>
          <w:rFonts w:ascii="Times New Roman" w:hAnsi="Times New Roman" w:cs="Times New Roman"/>
          <w:b/>
          <w:sz w:val="26"/>
          <w:szCs w:val="26"/>
        </w:rPr>
        <w:t>SINIFLARI</w:t>
      </w:r>
    </w:p>
    <w:p w14:paraId="2579BB93" w14:textId="77777777" w:rsidR="00F06D35" w:rsidRDefault="00F06D35" w:rsidP="00F06D35">
      <w:pPr>
        <w:pStyle w:val="AralkYok"/>
        <w:jc w:val="both"/>
        <w:rPr>
          <w:rFonts w:ascii="Times New Roman" w:hAnsi="Times New Roman" w:cs="Times New Roman"/>
          <w:b/>
          <w:bCs/>
          <w:sz w:val="14"/>
          <w:szCs w:val="14"/>
          <w:u w:val="single"/>
        </w:rPr>
      </w:pPr>
    </w:p>
    <w:p w14:paraId="1753719D" w14:textId="5D6FCF8A" w:rsidR="00F06D35" w:rsidRPr="00F06D35" w:rsidRDefault="00F06D35" w:rsidP="00F06D35">
      <w:pPr>
        <w:pStyle w:val="AralkYok"/>
        <w:jc w:val="both"/>
        <w:rPr>
          <w:rFonts w:ascii="Times New Roman" w:hAnsi="Times New Roman" w:cs="Times New Roman"/>
          <w:b/>
          <w:bCs/>
          <w:sz w:val="16"/>
          <w:szCs w:val="16"/>
          <w:u w:val="single"/>
        </w:rPr>
      </w:pPr>
      <w:r w:rsidRPr="00F06D35">
        <w:rPr>
          <w:rFonts w:ascii="Times New Roman" w:hAnsi="Times New Roman" w:cs="Times New Roman"/>
          <w:b/>
          <w:bCs/>
          <w:sz w:val="16"/>
          <w:szCs w:val="16"/>
          <w:u w:val="single"/>
        </w:rPr>
        <w:t>Yazılı ve uygulamalı sınavlar</w:t>
      </w:r>
    </w:p>
    <w:p w14:paraId="773A5BD0" w14:textId="756EF0EE"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MADDE 45- (1) Derslerin özelliğine göre bir dönemde yapılacak yazılı ve uygulamalı sınavlarla ilgili olarak aşağıdaki esaslara uyulur.</w:t>
      </w:r>
    </w:p>
    <w:p w14:paraId="44F3BFFB" w14:textId="4052D30D"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a) (Değişik: RG-8/9/2023-32303) Bir dönemde her dersten iki yazılı sınav yapılır. Ancak haftalık ders saat sayısı altı ve üzeri olan derslerde il Sınıf/alan zümrelerince karar alınması durumunda üçüncü sınav yapılabilir. Sınav tarihleri e-Okul/e-Mesem sistemi üzerinden ilan edilir. Sınavlarla ilgili gerekli tedbirler okul müdürlüğünce alınır.</w:t>
      </w:r>
    </w:p>
    <w:p w14:paraId="0745B545" w14:textId="32619DDC"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b) (Değişik: RG-8/9/2023-32303) Uygulamalı sınavlar hariç, öğretmenlerin ortak değerlendirme yapabilmelerine imkân vermek üzere birden fazla şubede okutulan derslerin sınavlarının ortak yapılması esastır. Okullarda yapılacak ortak yazılı sınavların soruları ve cevap anahtarları zümre Öğretmenlerince, il sınıf/alan zümreleri ve ölçme değerlendirme merkezi müdürlüğü ile birlikte oluşturulan konu soru dağılım tablosuna göre hazırlanır ve</w:t>
      </w:r>
    </w:p>
    <w:p w14:paraId="473C53BD" w14:textId="7A8B7D15"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Sınav sonunda ilan edilir. Bu sınavların şube ve sınıflar bazında sınav analizleri yapılır. Konu ve kazanım eksikliği görülen öğrencilerin durumları, ders ve sınıf düzeyinde eksik olduğu tespit edilen konu ve kazanımlar ders ve zümre öğretmenleri tarafından değerlendirilir. Konu ve kazanım eksikliğini gidermeye yönelik çalışmalar planlanarak yapılan uygulamalar ders defterinin açıklamalar bölümüne işlenir. Mesleki ve teknik ortaöğretim kurumlarından, yoğunlaştırılmış eğitim programı uygulanan sınıflar ile işletmelerde mesleki eğitime öğrenci gönderilen sınıflarda ve mesleki eğitim merkezlerinde ortak sınav yapılmaz.</w:t>
      </w:r>
    </w:p>
    <w:p w14:paraId="7BEA9407" w14:textId="4F97B623"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c) (Değişik: RG-8/9/2023-32303) Yazılı sınavlar; gerektiğinde okul, eğitim bölgesi, ilçe, il ve ülke genelinde ortak sınavlar şeklinde yapılabilir. Bu sınavların uygulanmasına ilişkin iş ve işlemler Bakanlıkça belirlenir.</w:t>
      </w:r>
    </w:p>
    <w:p w14:paraId="713DD457" w14:textId="442D23C5"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ç) Zorunlu hâller dışında yazılı sınav süresi bir ders saatini aşamaz.</w:t>
      </w:r>
    </w:p>
    <w:p w14:paraId="6C07FAEC" w14:textId="26B94AC5"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d) Soruların, bir önceki sınavdan sonra işlenen konulara ağırlık verilmek suretiyle geriye doğru azalan bir oranda tüm konuları kapsaması esastır.</w:t>
      </w:r>
    </w:p>
    <w:p w14:paraId="657CDAE6" w14:textId="502ACE9F"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e) Sınavlardan önce sorularla birlikte cevap anahtarları da soru tiplerine göre ayrıntılı olarak hazırlanır ve sınav kâğıtlarıyla birlikte saklanır. Cevap anahtarında her soruya verilecek puan, ayrıntılı olarak belirtilir.</w:t>
      </w:r>
    </w:p>
    <w:p w14:paraId="051496CE" w14:textId="7CC9904B"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f) (Değişik: RG-8/9/2023-32303) Uygulamalı sınavların hangi derslerden yapılacağı, şekli, sayısı ve süresi eğitim kurumu sınıf/alan zümreleri tarafından belirlenir. Okul müdürünün onayına bağlı olarak uygulanır.</w:t>
      </w:r>
    </w:p>
    <w:p w14:paraId="0AF99BCF" w14:textId="5CA529B2"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g) Bir sınıfta bir günde yapılacak yazılı ve uygulamalı sınavların sayısının ikiyi geçmemesi esastır. Ancak zorunlu hâllerde fazladan bir sınav daha yapılabilir.</w:t>
      </w:r>
    </w:p>
    <w:p w14:paraId="24DB1725" w14:textId="77777777"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ğ ) (Değişik ibare:RG-5/9/2019-30879) Kaynaştırma/Bütünleştirme yoluyla eğitimlerine devam eden öğrencilerin başarılarının</w:t>
      </w:r>
    </w:p>
    <w:p w14:paraId="041399D4" w14:textId="1AB980E2"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Değerlendirilmesinde Bireyselleştirilmiş Eğitim Programında (BEP) yer alan amaçlar esas alınır.</w:t>
      </w:r>
    </w:p>
    <w:p w14:paraId="7F010638" w14:textId="77777777"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h ) (Ek:RG-13/9/2014-29118) (Değişik:RG-8/9/2023-32303)Türk Dili ve Edebiyatı ile yabancı dil derslerinin her bir sınavı; dinleme,</w:t>
      </w:r>
    </w:p>
    <w:p w14:paraId="655898FD" w14:textId="546B646B" w:rsidR="00F06D35" w:rsidRPr="00F06D35"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Konuşma, okuma ve yazma becerilerini ölçecek şekilde yazılı ve uygulamalı olarak yapılır.</w:t>
      </w:r>
    </w:p>
    <w:p w14:paraId="515002C4" w14:textId="520682FE" w:rsidR="001C1CC1" w:rsidRDefault="00F06D35" w:rsidP="00F06D35">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(2) (Değişik: RG-8/9/2023-32303) Sınavlar her alanın öğretim programlarında öngörülen ölçme ve değerlendirme ölçütlerine göre yapılır. Sınavlar, cevaplarını öğrencinin oluşturduğu ve farklı bilişsel düzeylerdeki kazanımları ölçen maddelerden oluşan yazılı yoklama şeklinde yapılır.</w:t>
      </w:r>
      <w:r w:rsidRPr="00F06D35">
        <w:rPr>
          <w:rFonts w:ascii="Times New Roman" w:hAnsi="Times New Roman" w:cs="Times New Roman"/>
          <w:b/>
          <w:bCs/>
          <w:sz w:val="14"/>
          <w:szCs w:val="14"/>
          <w:u w:val="single"/>
        </w:rPr>
        <w:cr/>
      </w:r>
    </w:p>
    <w:p w14:paraId="3D6DE933" w14:textId="77777777" w:rsidR="00F06D35" w:rsidRPr="00F06D35" w:rsidRDefault="00F06D35" w:rsidP="00F06D35">
      <w:pPr>
        <w:pStyle w:val="AralkYok"/>
        <w:jc w:val="both"/>
        <w:rPr>
          <w:rFonts w:ascii="Times New Roman" w:hAnsi="Times New Roman" w:cs="Times New Roman"/>
          <w:b/>
          <w:bCs/>
          <w:sz w:val="14"/>
          <w:szCs w:val="14"/>
          <w:u w:val="single"/>
        </w:rPr>
      </w:pPr>
    </w:p>
    <w:p w14:paraId="0586FDB0" w14:textId="49585134" w:rsidR="00B76B36" w:rsidRPr="00174DDF" w:rsidRDefault="001C1CC1" w:rsidP="001C1CC1">
      <w:pPr>
        <w:pStyle w:val="AralkYok"/>
        <w:tabs>
          <w:tab w:val="left" w:pos="930"/>
          <w:tab w:val="right" w:pos="10206"/>
        </w:tabs>
        <w:rPr>
          <w:rFonts w:ascii="Times New Roman" w:hAnsi="Times New Roman" w:cs="Times New Roman"/>
        </w:rPr>
      </w:pPr>
      <w:r>
        <w:rPr>
          <w:rFonts w:ascii="Times New Roman" w:hAnsi="Times New Roman" w:cs="Times New Roman"/>
        </w:rPr>
        <w:tab/>
      </w:r>
      <w:r w:rsidR="009B0DE8">
        <w:rPr>
          <w:rFonts w:ascii="Times New Roman" w:hAnsi="Times New Roman" w:cs="Times New Roman"/>
        </w:rPr>
        <w:t>Çağdaş DEĞER</w:t>
      </w:r>
      <w:r>
        <w:rPr>
          <w:rFonts w:ascii="Times New Roman" w:hAnsi="Times New Roman" w:cs="Times New Roman"/>
        </w:rPr>
        <w:t xml:space="preserve">          </w:t>
      </w:r>
      <w:r w:rsidR="00F06D35">
        <w:rPr>
          <w:rFonts w:ascii="Times New Roman" w:hAnsi="Times New Roman" w:cs="Times New Roman"/>
        </w:rPr>
        <w:t xml:space="preserve">                 </w:t>
      </w:r>
      <w:r w:rsidR="009B0DE8">
        <w:rPr>
          <w:rFonts w:ascii="Times New Roman" w:hAnsi="Times New Roman" w:cs="Times New Roman"/>
        </w:rPr>
        <w:t>Murat BOLAT</w:t>
      </w:r>
      <w:r w:rsidR="00F06D35">
        <w:rPr>
          <w:rFonts w:ascii="Times New Roman" w:hAnsi="Times New Roman" w:cs="Times New Roman"/>
        </w:rPr>
        <w:t xml:space="preserve">                                   </w:t>
      </w:r>
      <w:r w:rsidR="009B0DE8">
        <w:rPr>
          <w:rFonts w:ascii="Times New Roman" w:hAnsi="Times New Roman" w:cs="Times New Roman"/>
        </w:rPr>
        <w:t>Kübra ARABACI</w:t>
      </w:r>
    </w:p>
    <w:p w14:paraId="26BEEC4E" w14:textId="1DC374BF" w:rsidR="00B76B36" w:rsidRDefault="001C1CC1" w:rsidP="001C1CC1">
      <w:pPr>
        <w:pStyle w:val="AralkYok"/>
        <w:rPr>
          <w:rFonts w:ascii="Times New Roman" w:hAnsi="Times New Roman" w:cs="Times New Roman"/>
        </w:rPr>
      </w:pPr>
      <w:r>
        <w:rPr>
          <w:rFonts w:ascii="Times New Roman" w:hAnsi="Times New Roman" w:cs="Times New Roman"/>
        </w:rPr>
        <w:t xml:space="preserve">                        </w:t>
      </w:r>
      <w:r w:rsidR="009B0DE8">
        <w:rPr>
          <w:rFonts w:ascii="Times New Roman" w:hAnsi="Times New Roman" w:cs="Times New Roman"/>
        </w:rPr>
        <w:t>9</w:t>
      </w:r>
      <w:r>
        <w:rPr>
          <w:rFonts w:ascii="Times New Roman" w:hAnsi="Times New Roman" w:cs="Times New Roman"/>
        </w:rPr>
        <w:t>/A</w:t>
      </w:r>
      <w:r w:rsidR="00344C30">
        <w:rPr>
          <w:rFonts w:ascii="Times New Roman" w:hAnsi="Times New Roman" w:cs="Times New Roman"/>
        </w:rPr>
        <w:tab/>
      </w:r>
      <w:r w:rsidR="00344C30">
        <w:rPr>
          <w:rFonts w:ascii="Times New Roman" w:hAnsi="Times New Roman" w:cs="Times New Roman"/>
        </w:rPr>
        <w:tab/>
      </w:r>
      <w:r w:rsidR="00344C30">
        <w:rPr>
          <w:rFonts w:ascii="Times New Roman" w:hAnsi="Times New Roman" w:cs="Times New Roman"/>
        </w:rPr>
        <w:tab/>
      </w:r>
      <w:r w:rsidR="00F06D35">
        <w:rPr>
          <w:rFonts w:ascii="Times New Roman" w:hAnsi="Times New Roman" w:cs="Times New Roman"/>
        </w:rPr>
        <w:t xml:space="preserve">         </w:t>
      </w:r>
      <w:r w:rsidR="009B0DE8">
        <w:rPr>
          <w:rFonts w:ascii="Times New Roman" w:hAnsi="Times New Roman" w:cs="Times New Roman"/>
        </w:rPr>
        <w:t xml:space="preserve">      9</w:t>
      </w:r>
      <w:r w:rsidR="00F06D35">
        <w:rPr>
          <w:rFonts w:ascii="Times New Roman" w:hAnsi="Times New Roman" w:cs="Times New Roman"/>
        </w:rPr>
        <w:t>/B</w:t>
      </w:r>
      <w:r w:rsidR="00344C30">
        <w:rPr>
          <w:rFonts w:ascii="Times New Roman" w:hAnsi="Times New Roman" w:cs="Times New Roman"/>
        </w:rPr>
        <w:tab/>
      </w:r>
      <w:r w:rsidR="00344C30">
        <w:rPr>
          <w:rFonts w:ascii="Times New Roman" w:hAnsi="Times New Roman" w:cs="Times New Roman"/>
        </w:rPr>
        <w:tab/>
      </w:r>
      <w:r w:rsidR="00344C30">
        <w:rPr>
          <w:rFonts w:ascii="Times New Roman" w:hAnsi="Times New Roman" w:cs="Times New Roman"/>
        </w:rPr>
        <w:tab/>
      </w:r>
      <w:r w:rsidR="00344C30">
        <w:rPr>
          <w:rFonts w:ascii="Times New Roman" w:hAnsi="Times New Roman" w:cs="Times New Roman"/>
        </w:rPr>
        <w:tab/>
      </w:r>
      <w:r w:rsidR="009B0DE8">
        <w:rPr>
          <w:rFonts w:ascii="Times New Roman" w:hAnsi="Times New Roman" w:cs="Times New Roman"/>
        </w:rPr>
        <w:t xml:space="preserve">               9</w:t>
      </w:r>
      <w:r w:rsidR="00F06D35">
        <w:rPr>
          <w:rFonts w:ascii="Times New Roman" w:hAnsi="Times New Roman" w:cs="Times New Roman"/>
        </w:rPr>
        <w:t>/C</w:t>
      </w:r>
      <w:r w:rsidR="00344C30">
        <w:rPr>
          <w:rFonts w:ascii="Times New Roman" w:hAnsi="Times New Roman" w:cs="Times New Roman"/>
        </w:rPr>
        <w:tab/>
      </w:r>
      <w:r w:rsidR="00344C30">
        <w:rPr>
          <w:rFonts w:ascii="Times New Roman" w:hAnsi="Times New Roman" w:cs="Times New Roman"/>
        </w:rPr>
        <w:tab/>
      </w:r>
      <w:r w:rsidR="00344C30">
        <w:rPr>
          <w:rFonts w:ascii="Times New Roman" w:hAnsi="Times New Roman" w:cs="Times New Roman"/>
        </w:rPr>
        <w:tab/>
      </w:r>
    </w:p>
    <w:p w14:paraId="0B619E14" w14:textId="77777777" w:rsidR="00B76B36" w:rsidRPr="00174DDF" w:rsidRDefault="00B76B36" w:rsidP="00F06D35">
      <w:pPr>
        <w:pStyle w:val="AralkYok"/>
        <w:rPr>
          <w:rFonts w:ascii="Times New Roman" w:hAnsi="Times New Roman" w:cs="Times New Roman"/>
        </w:rPr>
      </w:pPr>
    </w:p>
    <w:p w14:paraId="3AFA26E7" w14:textId="77777777" w:rsidR="00B76B36" w:rsidRPr="00E50F9F" w:rsidRDefault="00B76B36" w:rsidP="00B76B36">
      <w:pPr>
        <w:pStyle w:val="AralkYok"/>
        <w:jc w:val="center"/>
      </w:pPr>
      <w:r>
        <w:t>UYG</w:t>
      </w:r>
      <w:r w:rsidRPr="00E50F9F">
        <w:t>UNDUR</w:t>
      </w:r>
    </w:p>
    <w:p w14:paraId="5E346D63" w14:textId="4DD751F3" w:rsidR="009C5AE5" w:rsidRPr="00E50F9F" w:rsidRDefault="00B76B36" w:rsidP="00F06D35">
      <w:pPr>
        <w:pStyle w:val="AralkYok"/>
        <w:jc w:val="center"/>
      </w:pPr>
      <w:r w:rsidRPr="00E50F9F">
        <w:t>……./</w:t>
      </w:r>
      <w:r w:rsidR="00315043">
        <w:t>0</w:t>
      </w:r>
      <w:r w:rsidR="00F06D35">
        <w:t>2</w:t>
      </w:r>
      <w:r w:rsidRPr="00E50F9F">
        <w:t>/20</w:t>
      </w:r>
      <w:r w:rsidR="001C1CC1">
        <w:t>2</w:t>
      </w:r>
      <w:r w:rsidR="00F06D35">
        <w:t>4</w:t>
      </w:r>
    </w:p>
    <w:p w14:paraId="1C555DA3" w14:textId="77777777" w:rsidR="00B76B36" w:rsidRPr="00E50F9F" w:rsidRDefault="001C1CC1" w:rsidP="00B76B36">
      <w:pPr>
        <w:pStyle w:val="AralkYok"/>
        <w:jc w:val="center"/>
      </w:pPr>
      <w:r>
        <w:t>Mehmet ÇETİNKAYA</w:t>
      </w:r>
    </w:p>
    <w:p w14:paraId="11F5F48F" w14:textId="77777777" w:rsidR="00B76B36" w:rsidRDefault="00BB67F7" w:rsidP="00B76B36">
      <w:pPr>
        <w:pStyle w:val="AralkYok"/>
        <w:jc w:val="center"/>
      </w:pPr>
      <w:r w:rsidRPr="00E50F9F">
        <w:t>Okul Müdürü</w:t>
      </w:r>
    </w:p>
    <w:p w14:paraId="23B3CA39" w14:textId="77777777" w:rsidR="00556840" w:rsidRPr="00384577" w:rsidRDefault="00556840" w:rsidP="009569A6">
      <w:pPr>
        <w:pStyle w:val="AralkYok"/>
        <w:rPr>
          <w:rFonts w:ascii="Times New Roman" w:hAnsi="Times New Roman" w:cs="Times New Roman"/>
          <w:b/>
        </w:rPr>
      </w:pPr>
    </w:p>
    <w:p w14:paraId="4361AFFE" w14:textId="77777777" w:rsidR="00BB67F7" w:rsidRDefault="00BB67F7" w:rsidP="009C5AE5">
      <w:pPr>
        <w:pStyle w:val="AralkYok"/>
        <w:rPr>
          <w:rFonts w:ascii="Arial Black" w:hAnsi="Arial Black" w:cs="Times New Roman"/>
          <w:b/>
          <w:sz w:val="26"/>
          <w:szCs w:val="26"/>
        </w:rPr>
      </w:pPr>
    </w:p>
    <w:tbl>
      <w:tblPr>
        <w:tblStyle w:val="TabloKlavuzu"/>
        <w:tblpPr w:leftFromText="141" w:rightFromText="141" w:vertAnchor="text" w:horzAnchor="margin" w:tblpX="-527" w:tblpY="774"/>
        <w:tblW w:w="1074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09"/>
        <w:gridCol w:w="4961"/>
        <w:gridCol w:w="1628"/>
        <w:gridCol w:w="1701"/>
        <w:gridCol w:w="1741"/>
      </w:tblGrid>
      <w:tr w:rsidR="00D86D30" w:rsidRPr="00384577" w14:paraId="14BA5B29" w14:textId="77777777" w:rsidTr="00D86D30">
        <w:trPr>
          <w:trHeight w:val="686"/>
        </w:trPr>
        <w:tc>
          <w:tcPr>
            <w:tcW w:w="709" w:type="dxa"/>
          </w:tcPr>
          <w:p w14:paraId="15A98176" w14:textId="77777777" w:rsidR="00D86D30" w:rsidRPr="00384577" w:rsidRDefault="00D86D30" w:rsidP="00BF2E09">
            <w:pPr>
              <w:jc w:val="center"/>
              <w:rPr>
                <w:rFonts w:ascii="Times New Roman" w:hAnsi="Times New Roman" w:cs="Times New Roman"/>
                <w:b/>
                <w:color w:val="FF0000"/>
              </w:rPr>
            </w:pPr>
            <w:r w:rsidRPr="00384577">
              <w:rPr>
                <w:rFonts w:ascii="Times New Roman" w:hAnsi="Times New Roman" w:cs="Times New Roman"/>
                <w:b/>
                <w:color w:val="FF0000"/>
              </w:rPr>
              <w:t>NO</w:t>
            </w:r>
          </w:p>
        </w:tc>
        <w:tc>
          <w:tcPr>
            <w:tcW w:w="4961" w:type="dxa"/>
          </w:tcPr>
          <w:p w14:paraId="22D84BB5" w14:textId="2993E2D6" w:rsidR="00D86D30" w:rsidRPr="00384577" w:rsidRDefault="00D86D30" w:rsidP="00BF2E09">
            <w:pPr>
              <w:spacing w:line="276" w:lineRule="auto"/>
              <w:jc w:val="center"/>
              <w:rPr>
                <w:rFonts w:ascii="Times New Roman" w:hAnsi="Times New Roman" w:cs="Times New Roman"/>
                <w:b/>
              </w:rPr>
            </w:pPr>
            <w:r>
              <w:rPr>
                <w:rFonts w:ascii="Times New Roman" w:hAnsi="Times New Roman" w:cs="Times New Roman"/>
                <w:b/>
                <w:color w:val="FF0000"/>
              </w:rPr>
              <w:t>10</w:t>
            </w:r>
            <w:r w:rsidRPr="00384577">
              <w:rPr>
                <w:rFonts w:ascii="Times New Roman" w:hAnsi="Times New Roman" w:cs="Times New Roman"/>
                <w:b/>
                <w:color w:val="FF0000"/>
              </w:rPr>
              <w:t>.SINIF</w:t>
            </w:r>
          </w:p>
          <w:p w14:paraId="5EDD2F4D" w14:textId="77777777" w:rsidR="00D86D30" w:rsidRPr="00384577" w:rsidRDefault="00D86D30" w:rsidP="00BF2E09">
            <w:pPr>
              <w:spacing w:line="276" w:lineRule="auto"/>
              <w:jc w:val="center"/>
              <w:rPr>
                <w:rFonts w:ascii="Times New Roman" w:hAnsi="Times New Roman" w:cs="Times New Roman"/>
                <w:b/>
              </w:rPr>
            </w:pPr>
            <w:r w:rsidRPr="00384577">
              <w:rPr>
                <w:rFonts w:ascii="Times New Roman" w:hAnsi="Times New Roman" w:cs="Times New Roman"/>
                <w:b/>
              </w:rPr>
              <w:t>DERSLER</w:t>
            </w:r>
          </w:p>
        </w:tc>
        <w:tc>
          <w:tcPr>
            <w:tcW w:w="1628" w:type="dxa"/>
          </w:tcPr>
          <w:p w14:paraId="666C80ED" w14:textId="77777777" w:rsidR="00D86D30" w:rsidRDefault="00D86D30" w:rsidP="00BF2E09">
            <w:pPr>
              <w:jc w:val="center"/>
              <w:rPr>
                <w:rFonts w:ascii="Times New Roman" w:hAnsi="Times New Roman" w:cs="Times New Roman"/>
                <w:b/>
              </w:rPr>
            </w:pPr>
            <w:r w:rsidRPr="00384577">
              <w:rPr>
                <w:rFonts w:ascii="Times New Roman" w:hAnsi="Times New Roman" w:cs="Times New Roman"/>
                <w:b/>
              </w:rPr>
              <w:t>I.</w:t>
            </w:r>
          </w:p>
          <w:p w14:paraId="6B9AE9C6"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YAZILI</w:t>
            </w:r>
          </w:p>
          <w:p w14:paraId="31073D6D" w14:textId="77777777" w:rsidR="00D86D30" w:rsidRPr="00384577" w:rsidRDefault="00D86D30" w:rsidP="00BF2E09">
            <w:pPr>
              <w:spacing w:line="276" w:lineRule="auto"/>
              <w:jc w:val="center"/>
              <w:rPr>
                <w:rFonts w:ascii="Times New Roman" w:hAnsi="Times New Roman" w:cs="Times New Roman"/>
                <w:b/>
              </w:rPr>
            </w:pPr>
          </w:p>
        </w:tc>
        <w:tc>
          <w:tcPr>
            <w:tcW w:w="1701" w:type="dxa"/>
          </w:tcPr>
          <w:p w14:paraId="7DCC5908" w14:textId="77777777" w:rsidR="00D86D30" w:rsidRDefault="00D86D30" w:rsidP="00BF2E09">
            <w:pPr>
              <w:jc w:val="center"/>
              <w:rPr>
                <w:rFonts w:ascii="Times New Roman" w:hAnsi="Times New Roman" w:cs="Times New Roman"/>
                <w:b/>
              </w:rPr>
            </w:pPr>
            <w:r w:rsidRPr="00384577">
              <w:rPr>
                <w:rFonts w:ascii="Times New Roman" w:hAnsi="Times New Roman" w:cs="Times New Roman"/>
                <w:b/>
              </w:rPr>
              <w:t xml:space="preserve">II. </w:t>
            </w:r>
          </w:p>
          <w:p w14:paraId="23809154"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YAZILI</w:t>
            </w:r>
          </w:p>
          <w:p w14:paraId="1653FC17" w14:textId="77777777" w:rsidR="00D86D30" w:rsidRPr="00384577" w:rsidRDefault="00D86D30" w:rsidP="00BF2E09">
            <w:pPr>
              <w:spacing w:line="276" w:lineRule="auto"/>
              <w:jc w:val="center"/>
              <w:rPr>
                <w:rFonts w:ascii="Times New Roman" w:hAnsi="Times New Roman" w:cs="Times New Roman"/>
                <w:b/>
              </w:rPr>
            </w:pPr>
          </w:p>
        </w:tc>
        <w:tc>
          <w:tcPr>
            <w:tcW w:w="1741" w:type="dxa"/>
            <w:vMerge w:val="restart"/>
            <w:textDirection w:val="btLr"/>
            <w:vAlign w:val="center"/>
          </w:tcPr>
          <w:p w14:paraId="3A66CC5A" w14:textId="77777777" w:rsidR="00D86D30" w:rsidRPr="00384577" w:rsidRDefault="00D86D30" w:rsidP="00D86D30">
            <w:pPr>
              <w:ind w:left="113" w:right="113"/>
              <w:jc w:val="center"/>
              <w:rPr>
                <w:rFonts w:ascii="Times New Roman" w:hAnsi="Times New Roman" w:cs="Times New Roman"/>
                <w:b/>
              </w:rPr>
            </w:pPr>
            <w:r w:rsidRPr="00384577">
              <w:rPr>
                <w:rFonts w:ascii="Times New Roman" w:hAnsi="Times New Roman" w:cs="Times New Roman"/>
                <w:b/>
              </w:rPr>
              <w:t>BÜTÜN SINAVLAR ORTAK</w:t>
            </w:r>
          </w:p>
        </w:tc>
      </w:tr>
      <w:tr w:rsidR="00D86D30" w:rsidRPr="00384577" w14:paraId="50F919A3" w14:textId="77777777" w:rsidTr="00D86D30">
        <w:tc>
          <w:tcPr>
            <w:tcW w:w="709" w:type="dxa"/>
          </w:tcPr>
          <w:p w14:paraId="4C47EBCA"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w:t>
            </w:r>
          </w:p>
        </w:tc>
        <w:tc>
          <w:tcPr>
            <w:tcW w:w="4961" w:type="dxa"/>
          </w:tcPr>
          <w:p w14:paraId="7E2D918D" w14:textId="35238C2E" w:rsidR="00D86D30" w:rsidRPr="00A07B2F" w:rsidRDefault="00D86D30" w:rsidP="00BF2E09">
            <w:pPr>
              <w:spacing w:line="276" w:lineRule="auto"/>
              <w:rPr>
                <w:rFonts w:ascii="Times New Roman" w:hAnsi="Times New Roman" w:cs="Times New Roman"/>
                <w:b/>
                <w:sz w:val="20"/>
                <w:szCs w:val="20"/>
              </w:rPr>
            </w:pPr>
            <w:r>
              <w:rPr>
                <w:rFonts w:ascii="Times New Roman" w:hAnsi="Times New Roman" w:cs="Times New Roman"/>
                <w:b/>
                <w:sz w:val="20"/>
                <w:szCs w:val="20"/>
              </w:rPr>
              <w:t>FİZİK</w:t>
            </w:r>
          </w:p>
        </w:tc>
        <w:tc>
          <w:tcPr>
            <w:tcW w:w="1628" w:type="dxa"/>
          </w:tcPr>
          <w:p w14:paraId="3535C104" w14:textId="2D73EC41"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26.03.2024</w:t>
            </w:r>
          </w:p>
        </w:tc>
        <w:tc>
          <w:tcPr>
            <w:tcW w:w="1701" w:type="dxa"/>
          </w:tcPr>
          <w:p w14:paraId="6A3A746B" w14:textId="533B46DD"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28.05.2024</w:t>
            </w:r>
          </w:p>
        </w:tc>
        <w:tc>
          <w:tcPr>
            <w:tcW w:w="1741" w:type="dxa"/>
            <w:vMerge/>
          </w:tcPr>
          <w:p w14:paraId="5AFA576F" w14:textId="77777777" w:rsidR="00D86D30" w:rsidRPr="00384577" w:rsidRDefault="00D86D30" w:rsidP="00BF2E09">
            <w:pPr>
              <w:spacing w:line="276" w:lineRule="auto"/>
              <w:ind w:left="360" w:right="113"/>
              <w:jc w:val="center"/>
              <w:rPr>
                <w:rFonts w:ascii="Times New Roman" w:hAnsi="Times New Roman" w:cs="Times New Roman"/>
                <w:b/>
              </w:rPr>
            </w:pPr>
          </w:p>
        </w:tc>
      </w:tr>
      <w:tr w:rsidR="00D86D30" w:rsidRPr="00384577" w14:paraId="6783CF43" w14:textId="77777777" w:rsidTr="00D86D30">
        <w:tc>
          <w:tcPr>
            <w:tcW w:w="709" w:type="dxa"/>
          </w:tcPr>
          <w:p w14:paraId="7F5953A9"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2</w:t>
            </w:r>
          </w:p>
        </w:tc>
        <w:tc>
          <w:tcPr>
            <w:tcW w:w="4961" w:type="dxa"/>
          </w:tcPr>
          <w:p w14:paraId="20EB653F"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TÜRK DİLİ VE EDEBİYATI</w:t>
            </w:r>
          </w:p>
        </w:tc>
        <w:tc>
          <w:tcPr>
            <w:tcW w:w="1628" w:type="dxa"/>
          </w:tcPr>
          <w:p w14:paraId="0197D644" w14:textId="241A708B"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26.03.2024</w:t>
            </w:r>
          </w:p>
        </w:tc>
        <w:tc>
          <w:tcPr>
            <w:tcW w:w="1701" w:type="dxa"/>
          </w:tcPr>
          <w:p w14:paraId="3903A0E8" w14:textId="5E0FDACD"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29.05.2024</w:t>
            </w:r>
          </w:p>
        </w:tc>
        <w:tc>
          <w:tcPr>
            <w:tcW w:w="1741" w:type="dxa"/>
            <w:vMerge/>
          </w:tcPr>
          <w:p w14:paraId="5C0FDC50"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547EE7AB" w14:textId="77777777" w:rsidTr="00D86D30">
        <w:tc>
          <w:tcPr>
            <w:tcW w:w="709" w:type="dxa"/>
          </w:tcPr>
          <w:p w14:paraId="46B33440"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3</w:t>
            </w:r>
          </w:p>
        </w:tc>
        <w:tc>
          <w:tcPr>
            <w:tcW w:w="4961" w:type="dxa"/>
          </w:tcPr>
          <w:p w14:paraId="63E85F34"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TARİH</w:t>
            </w:r>
          </w:p>
        </w:tc>
        <w:tc>
          <w:tcPr>
            <w:tcW w:w="1628" w:type="dxa"/>
          </w:tcPr>
          <w:p w14:paraId="64993391" w14:textId="2149C669"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03.04.2024</w:t>
            </w:r>
          </w:p>
        </w:tc>
        <w:tc>
          <w:tcPr>
            <w:tcW w:w="1701" w:type="dxa"/>
          </w:tcPr>
          <w:p w14:paraId="645C2E2C" w14:textId="264D7F1D"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05.06.2024</w:t>
            </w:r>
          </w:p>
        </w:tc>
        <w:tc>
          <w:tcPr>
            <w:tcW w:w="1741" w:type="dxa"/>
            <w:vMerge/>
          </w:tcPr>
          <w:p w14:paraId="006F9A4B"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0CF86F32" w14:textId="77777777" w:rsidTr="00D86D30">
        <w:tc>
          <w:tcPr>
            <w:tcW w:w="709" w:type="dxa"/>
          </w:tcPr>
          <w:p w14:paraId="238A5C59"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4</w:t>
            </w:r>
          </w:p>
        </w:tc>
        <w:tc>
          <w:tcPr>
            <w:tcW w:w="4961" w:type="dxa"/>
          </w:tcPr>
          <w:p w14:paraId="0E057D61" w14:textId="7CB0DED3" w:rsidR="00D86D30" w:rsidRPr="00A07B2F" w:rsidRDefault="00D86D30" w:rsidP="00BF2E09">
            <w:pPr>
              <w:spacing w:line="276" w:lineRule="auto"/>
              <w:rPr>
                <w:rFonts w:ascii="Times New Roman" w:hAnsi="Times New Roman" w:cs="Times New Roman"/>
                <w:b/>
                <w:sz w:val="20"/>
                <w:szCs w:val="20"/>
              </w:rPr>
            </w:pPr>
            <w:r>
              <w:rPr>
                <w:rFonts w:ascii="Times New Roman" w:hAnsi="Times New Roman" w:cs="Times New Roman"/>
                <w:b/>
                <w:sz w:val="20"/>
                <w:szCs w:val="20"/>
              </w:rPr>
              <w:t>BİYOLOJİ</w:t>
            </w:r>
          </w:p>
        </w:tc>
        <w:tc>
          <w:tcPr>
            <w:tcW w:w="1628" w:type="dxa"/>
          </w:tcPr>
          <w:p w14:paraId="03A7AAD0" w14:textId="061254A1"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28.03.2024</w:t>
            </w:r>
          </w:p>
        </w:tc>
        <w:tc>
          <w:tcPr>
            <w:tcW w:w="1701" w:type="dxa"/>
          </w:tcPr>
          <w:p w14:paraId="5250A65B" w14:textId="084556D8"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28.05.2024</w:t>
            </w:r>
          </w:p>
        </w:tc>
        <w:tc>
          <w:tcPr>
            <w:tcW w:w="1741" w:type="dxa"/>
            <w:vMerge/>
          </w:tcPr>
          <w:p w14:paraId="6C04BDF6"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46D72566" w14:textId="77777777" w:rsidTr="00D86D30">
        <w:tc>
          <w:tcPr>
            <w:tcW w:w="709" w:type="dxa"/>
          </w:tcPr>
          <w:p w14:paraId="31CE8923"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5</w:t>
            </w:r>
          </w:p>
        </w:tc>
        <w:tc>
          <w:tcPr>
            <w:tcW w:w="4961" w:type="dxa"/>
          </w:tcPr>
          <w:p w14:paraId="5B6FD17D" w14:textId="28612FF4" w:rsidR="00D86D30" w:rsidRPr="00A07B2F" w:rsidRDefault="00D86D30" w:rsidP="0038430B">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MATEMATİK</w:t>
            </w:r>
          </w:p>
        </w:tc>
        <w:tc>
          <w:tcPr>
            <w:tcW w:w="1628" w:type="dxa"/>
          </w:tcPr>
          <w:p w14:paraId="6BC49714" w14:textId="0648E1D2"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27.03.2024</w:t>
            </w:r>
          </w:p>
        </w:tc>
        <w:tc>
          <w:tcPr>
            <w:tcW w:w="1701" w:type="dxa"/>
          </w:tcPr>
          <w:p w14:paraId="6FE4BEF7" w14:textId="350BDD14"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03.06.2024</w:t>
            </w:r>
          </w:p>
        </w:tc>
        <w:tc>
          <w:tcPr>
            <w:tcW w:w="1741" w:type="dxa"/>
            <w:vMerge/>
          </w:tcPr>
          <w:p w14:paraId="6664DF4B"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61E11A99" w14:textId="77777777" w:rsidTr="00D86D30">
        <w:tc>
          <w:tcPr>
            <w:tcW w:w="709" w:type="dxa"/>
          </w:tcPr>
          <w:p w14:paraId="46C29C23"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6</w:t>
            </w:r>
          </w:p>
        </w:tc>
        <w:tc>
          <w:tcPr>
            <w:tcW w:w="4961" w:type="dxa"/>
          </w:tcPr>
          <w:p w14:paraId="32ECBBA3"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FELSEFE</w:t>
            </w:r>
          </w:p>
        </w:tc>
        <w:tc>
          <w:tcPr>
            <w:tcW w:w="1628" w:type="dxa"/>
          </w:tcPr>
          <w:p w14:paraId="3EE73CA6" w14:textId="22460EA4" w:rsidR="00D86D30" w:rsidRPr="00915F7C" w:rsidRDefault="00D86D30" w:rsidP="00CF6612">
            <w:pPr>
              <w:spacing w:line="276" w:lineRule="auto"/>
              <w:jc w:val="center"/>
              <w:rPr>
                <w:rFonts w:ascii="Times New Roman" w:hAnsi="Times New Roman" w:cs="Times New Roman"/>
                <w:b/>
              </w:rPr>
            </w:pPr>
            <w:r>
              <w:rPr>
                <w:rFonts w:ascii="Times New Roman" w:hAnsi="Times New Roman" w:cs="Times New Roman"/>
                <w:b/>
              </w:rPr>
              <w:t>2</w:t>
            </w:r>
            <w:r w:rsidR="00CF6612">
              <w:rPr>
                <w:rFonts w:ascii="Times New Roman" w:hAnsi="Times New Roman" w:cs="Times New Roman"/>
                <w:b/>
              </w:rPr>
              <w:t>8</w:t>
            </w:r>
            <w:r>
              <w:rPr>
                <w:rFonts w:ascii="Times New Roman" w:hAnsi="Times New Roman" w:cs="Times New Roman"/>
                <w:b/>
              </w:rPr>
              <w:t>.03.2024</w:t>
            </w:r>
          </w:p>
        </w:tc>
        <w:tc>
          <w:tcPr>
            <w:tcW w:w="1701" w:type="dxa"/>
          </w:tcPr>
          <w:p w14:paraId="480E7D60" w14:textId="125A7BD3"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30.05.2024</w:t>
            </w:r>
          </w:p>
        </w:tc>
        <w:tc>
          <w:tcPr>
            <w:tcW w:w="1741" w:type="dxa"/>
            <w:vMerge/>
          </w:tcPr>
          <w:p w14:paraId="0AB1CBB8"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50B70B21" w14:textId="77777777" w:rsidTr="00D86D30">
        <w:trPr>
          <w:trHeight w:val="284"/>
        </w:trPr>
        <w:tc>
          <w:tcPr>
            <w:tcW w:w="709" w:type="dxa"/>
          </w:tcPr>
          <w:p w14:paraId="13C647BC"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7</w:t>
            </w:r>
          </w:p>
        </w:tc>
        <w:tc>
          <w:tcPr>
            <w:tcW w:w="4961" w:type="dxa"/>
          </w:tcPr>
          <w:p w14:paraId="38BABD35" w14:textId="6E9C22F8" w:rsidR="00D86D30" w:rsidRPr="00A07B2F" w:rsidRDefault="00D86D30" w:rsidP="00BF2E09">
            <w:pPr>
              <w:spacing w:line="276" w:lineRule="auto"/>
              <w:rPr>
                <w:rFonts w:ascii="Times New Roman" w:hAnsi="Times New Roman" w:cs="Times New Roman"/>
                <w:b/>
                <w:sz w:val="20"/>
                <w:szCs w:val="20"/>
              </w:rPr>
            </w:pPr>
            <w:r>
              <w:rPr>
                <w:rFonts w:ascii="Times New Roman" w:hAnsi="Times New Roman" w:cs="Times New Roman"/>
                <w:b/>
                <w:sz w:val="20"/>
                <w:szCs w:val="20"/>
              </w:rPr>
              <w:t>COĞRFAYA</w:t>
            </w:r>
          </w:p>
        </w:tc>
        <w:tc>
          <w:tcPr>
            <w:tcW w:w="1628" w:type="dxa"/>
          </w:tcPr>
          <w:p w14:paraId="6EF95FC9" w14:textId="344D07CC" w:rsidR="00D86D30" w:rsidRPr="00915F7C" w:rsidRDefault="00D86D30" w:rsidP="00BF2E09">
            <w:pPr>
              <w:jc w:val="center"/>
              <w:rPr>
                <w:rFonts w:ascii="Times New Roman" w:hAnsi="Times New Roman" w:cs="Times New Roman"/>
                <w:b/>
              </w:rPr>
            </w:pPr>
            <w:r>
              <w:rPr>
                <w:rFonts w:ascii="Times New Roman" w:hAnsi="Times New Roman" w:cs="Times New Roman"/>
                <w:b/>
              </w:rPr>
              <w:t>04.04.2024</w:t>
            </w:r>
          </w:p>
        </w:tc>
        <w:tc>
          <w:tcPr>
            <w:tcW w:w="1701" w:type="dxa"/>
          </w:tcPr>
          <w:p w14:paraId="6FDC916F" w14:textId="0A30F527"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05.06.2024</w:t>
            </w:r>
          </w:p>
        </w:tc>
        <w:tc>
          <w:tcPr>
            <w:tcW w:w="1741" w:type="dxa"/>
            <w:vMerge/>
          </w:tcPr>
          <w:p w14:paraId="35C13911"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77562CD9" w14:textId="77777777" w:rsidTr="00D86D30">
        <w:tc>
          <w:tcPr>
            <w:tcW w:w="709" w:type="dxa"/>
          </w:tcPr>
          <w:p w14:paraId="1932D58B"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8</w:t>
            </w:r>
          </w:p>
        </w:tc>
        <w:tc>
          <w:tcPr>
            <w:tcW w:w="4961" w:type="dxa"/>
          </w:tcPr>
          <w:p w14:paraId="4E370631" w14:textId="6B8BF573" w:rsidR="00D86D30" w:rsidRPr="00A07B2F" w:rsidRDefault="00D86D30" w:rsidP="00BF2E09">
            <w:pPr>
              <w:spacing w:line="276" w:lineRule="auto"/>
              <w:rPr>
                <w:rFonts w:ascii="Times New Roman" w:hAnsi="Times New Roman" w:cs="Times New Roman"/>
                <w:b/>
                <w:sz w:val="20"/>
                <w:szCs w:val="20"/>
              </w:rPr>
            </w:pPr>
            <w:r>
              <w:rPr>
                <w:rFonts w:ascii="Times New Roman" w:hAnsi="Times New Roman" w:cs="Times New Roman"/>
                <w:b/>
                <w:sz w:val="20"/>
                <w:szCs w:val="20"/>
              </w:rPr>
              <w:t>GENEL JİMNASTİK</w:t>
            </w:r>
          </w:p>
        </w:tc>
        <w:tc>
          <w:tcPr>
            <w:tcW w:w="1628" w:type="dxa"/>
          </w:tcPr>
          <w:p w14:paraId="2FF577B1" w14:textId="13399D0E"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02.04.2024</w:t>
            </w:r>
          </w:p>
        </w:tc>
        <w:tc>
          <w:tcPr>
            <w:tcW w:w="1701" w:type="dxa"/>
          </w:tcPr>
          <w:p w14:paraId="76FD9EBC" w14:textId="244AEB4B"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02.06.2024</w:t>
            </w:r>
          </w:p>
        </w:tc>
        <w:tc>
          <w:tcPr>
            <w:tcW w:w="1741" w:type="dxa"/>
            <w:vMerge/>
          </w:tcPr>
          <w:p w14:paraId="1F8CCB0B"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2481C73B" w14:textId="77777777" w:rsidTr="00D86D30">
        <w:trPr>
          <w:trHeight w:val="298"/>
        </w:trPr>
        <w:tc>
          <w:tcPr>
            <w:tcW w:w="709" w:type="dxa"/>
          </w:tcPr>
          <w:p w14:paraId="40038874"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9</w:t>
            </w:r>
          </w:p>
        </w:tc>
        <w:tc>
          <w:tcPr>
            <w:tcW w:w="4961" w:type="dxa"/>
          </w:tcPr>
          <w:p w14:paraId="62969B49"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YABANCI DİL</w:t>
            </w:r>
          </w:p>
        </w:tc>
        <w:tc>
          <w:tcPr>
            <w:tcW w:w="1628" w:type="dxa"/>
          </w:tcPr>
          <w:p w14:paraId="46D034DB" w14:textId="6931617A"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04.04.2024</w:t>
            </w:r>
          </w:p>
        </w:tc>
        <w:tc>
          <w:tcPr>
            <w:tcW w:w="1701" w:type="dxa"/>
          </w:tcPr>
          <w:p w14:paraId="3C88A0A2" w14:textId="26757F3B"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06.06.2024</w:t>
            </w:r>
          </w:p>
        </w:tc>
        <w:tc>
          <w:tcPr>
            <w:tcW w:w="1741" w:type="dxa"/>
            <w:vMerge/>
          </w:tcPr>
          <w:p w14:paraId="3D4894D0"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1778C4F5" w14:textId="77777777" w:rsidTr="00D86D30">
        <w:tc>
          <w:tcPr>
            <w:tcW w:w="709" w:type="dxa"/>
          </w:tcPr>
          <w:p w14:paraId="21C4E9D8"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10</w:t>
            </w:r>
          </w:p>
        </w:tc>
        <w:tc>
          <w:tcPr>
            <w:tcW w:w="4961" w:type="dxa"/>
          </w:tcPr>
          <w:p w14:paraId="1A4BBAEB"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MÜZİK</w:t>
            </w:r>
          </w:p>
        </w:tc>
        <w:tc>
          <w:tcPr>
            <w:tcW w:w="1628" w:type="dxa"/>
          </w:tcPr>
          <w:p w14:paraId="664E8CBB" w14:textId="049EC238"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25.03.2024</w:t>
            </w:r>
          </w:p>
        </w:tc>
        <w:tc>
          <w:tcPr>
            <w:tcW w:w="1701" w:type="dxa"/>
          </w:tcPr>
          <w:p w14:paraId="6E79C716" w14:textId="598D9245"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27.05.2024</w:t>
            </w:r>
          </w:p>
        </w:tc>
        <w:tc>
          <w:tcPr>
            <w:tcW w:w="1741" w:type="dxa"/>
            <w:vMerge/>
          </w:tcPr>
          <w:p w14:paraId="754C9EE6"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7904A6C5" w14:textId="77777777" w:rsidTr="00D86D30">
        <w:tc>
          <w:tcPr>
            <w:tcW w:w="709" w:type="dxa"/>
          </w:tcPr>
          <w:p w14:paraId="0F28B7F5"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11</w:t>
            </w:r>
          </w:p>
        </w:tc>
        <w:tc>
          <w:tcPr>
            <w:tcW w:w="4961" w:type="dxa"/>
          </w:tcPr>
          <w:p w14:paraId="2825FA63"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DİN KÜLTÜRÜ VE AHLAK BİLGİSİ</w:t>
            </w:r>
          </w:p>
        </w:tc>
        <w:tc>
          <w:tcPr>
            <w:tcW w:w="1628" w:type="dxa"/>
          </w:tcPr>
          <w:p w14:paraId="54036D46" w14:textId="27313630"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25.03.2024</w:t>
            </w:r>
          </w:p>
        </w:tc>
        <w:tc>
          <w:tcPr>
            <w:tcW w:w="1701" w:type="dxa"/>
          </w:tcPr>
          <w:p w14:paraId="2283F0F2" w14:textId="25F8901A"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27.05.2024</w:t>
            </w:r>
          </w:p>
        </w:tc>
        <w:tc>
          <w:tcPr>
            <w:tcW w:w="1741" w:type="dxa"/>
            <w:vMerge/>
          </w:tcPr>
          <w:p w14:paraId="54C3DD11"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1E987732" w14:textId="77777777" w:rsidTr="00D86D30">
        <w:tc>
          <w:tcPr>
            <w:tcW w:w="709" w:type="dxa"/>
          </w:tcPr>
          <w:p w14:paraId="427ECC5A"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12</w:t>
            </w:r>
          </w:p>
        </w:tc>
        <w:tc>
          <w:tcPr>
            <w:tcW w:w="4961" w:type="dxa"/>
          </w:tcPr>
          <w:p w14:paraId="15726B0B" w14:textId="4AD1CA0E" w:rsidR="00D86D30" w:rsidRPr="00A07B2F" w:rsidRDefault="00D86D30" w:rsidP="00BF2E09">
            <w:pPr>
              <w:spacing w:line="276" w:lineRule="auto"/>
              <w:rPr>
                <w:rFonts w:ascii="Times New Roman" w:hAnsi="Times New Roman" w:cs="Times New Roman"/>
                <w:b/>
                <w:sz w:val="20"/>
                <w:szCs w:val="20"/>
              </w:rPr>
            </w:pPr>
            <w:r>
              <w:rPr>
                <w:rFonts w:ascii="Times New Roman" w:hAnsi="Times New Roman" w:cs="Times New Roman"/>
                <w:b/>
                <w:sz w:val="20"/>
                <w:szCs w:val="20"/>
              </w:rPr>
              <w:t>KİMYA</w:t>
            </w:r>
          </w:p>
        </w:tc>
        <w:tc>
          <w:tcPr>
            <w:tcW w:w="1628" w:type="dxa"/>
          </w:tcPr>
          <w:p w14:paraId="6181505F" w14:textId="4E2BCF03" w:rsidR="00D86D30" w:rsidRPr="00915F7C" w:rsidRDefault="00CF6612" w:rsidP="00CF6612">
            <w:pPr>
              <w:spacing w:line="276" w:lineRule="auto"/>
              <w:jc w:val="center"/>
              <w:rPr>
                <w:rFonts w:ascii="Times New Roman" w:hAnsi="Times New Roman" w:cs="Times New Roman"/>
                <w:b/>
              </w:rPr>
            </w:pPr>
            <w:r>
              <w:rPr>
                <w:rFonts w:ascii="Times New Roman" w:hAnsi="Times New Roman" w:cs="Times New Roman"/>
                <w:b/>
              </w:rPr>
              <w:t>1</w:t>
            </w:r>
            <w:r w:rsidR="00D86D30">
              <w:rPr>
                <w:rFonts w:ascii="Times New Roman" w:hAnsi="Times New Roman" w:cs="Times New Roman"/>
                <w:b/>
              </w:rPr>
              <w:t>9.0</w:t>
            </w:r>
            <w:r>
              <w:rPr>
                <w:rFonts w:ascii="Times New Roman" w:hAnsi="Times New Roman" w:cs="Times New Roman"/>
                <w:b/>
              </w:rPr>
              <w:t>4</w:t>
            </w:r>
            <w:r w:rsidR="00D86D30">
              <w:rPr>
                <w:rFonts w:ascii="Times New Roman" w:hAnsi="Times New Roman" w:cs="Times New Roman"/>
                <w:b/>
              </w:rPr>
              <w:t>.2024</w:t>
            </w:r>
          </w:p>
        </w:tc>
        <w:tc>
          <w:tcPr>
            <w:tcW w:w="1701" w:type="dxa"/>
          </w:tcPr>
          <w:p w14:paraId="38F54260" w14:textId="4BBD05EB" w:rsidR="00D86D30" w:rsidRPr="00915F7C" w:rsidRDefault="00D86D30" w:rsidP="00BF2E09">
            <w:pPr>
              <w:spacing w:line="276" w:lineRule="auto"/>
              <w:jc w:val="center"/>
              <w:rPr>
                <w:rFonts w:ascii="Times New Roman" w:hAnsi="Times New Roman" w:cs="Times New Roman"/>
                <w:b/>
              </w:rPr>
            </w:pPr>
            <w:r>
              <w:rPr>
                <w:rFonts w:ascii="Times New Roman" w:hAnsi="Times New Roman" w:cs="Times New Roman"/>
                <w:b/>
              </w:rPr>
              <w:t>31.05.2024</w:t>
            </w:r>
          </w:p>
        </w:tc>
        <w:tc>
          <w:tcPr>
            <w:tcW w:w="1741" w:type="dxa"/>
            <w:vMerge/>
          </w:tcPr>
          <w:p w14:paraId="05A4CEA6"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4D0E5BFE" w14:textId="77777777" w:rsidTr="00D86D30">
        <w:tc>
          <w:tcPr>
            <w:tcW w:w="709" w:type="dxa"/>
          </w:tcPr>
          <w:p w14:paraId="5A21782D"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13</w:t>
            </w:r>
          </w:p>
        </w:tc>
        <w:tc>
          <w:tcPr>
            <w:tcW w:w="4961" w:type="dxa"/>
          </w:tcPr>
          <w:p w14:paraId="510C4D55"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TAKIM SPORLARI</w:t>
            </w:r>
          </w:p>
        </w:tc>
        <w:tc>
          <w:tcPr>
            <w:tcW w:w="1628" w:type="dxa"/>
          </w:tcPr>
          <w:p w14:paraId="5FFFA0CD" w14:textId="5DA3BDDB" w:rsidR="00D86D30" w:rsidRPr="00384577" w:rsidRDefault="00D86D30" w:rsidP="00BF2E09">
            <w:pPr>
              <w:spacing w:line="276" w:lineRule="auto"/>
              <w:jc w:val="center"/>
              <w:rPr>
                <w:rFonts w:ascii="Times New Roman" w:hAnsi="Times New Roman" w:cs="Times New Roman"/>
                <w:b/>
              </w:rPr>
            </w:pPr>
            <w:r>
              <w:rPr>
                <w:rFonts w:ascii="Times New Roman" w:hAnsi="Times New Roman" w:cs="Times New Roman"/>
                <w:b/>
              </w:rPr>
              <w:t>27.03.2024</w:t>
            </w:r>
          </w:p>
        </w:tc>
        <w:tc>
          <w:tcPr>
            <w:tcW w:w="1701" w:type="dxa"/>
          </w:tcPr>
          <w:p w14:paraId="6CC8BA07" w14:textId="6DB766AD" w:rsidR="00D86D30" w:rsidRPr="00384577" w:rsidRDefault="00D86D30" w:rsidP="00BF2E09">
            <w:pPr>
              <w:spacing w:line="276" w:lineRule="auto"/>
              <w:jc w:val="center"/>
              <w:rPr>
                <w:rFonts w:ascii="Times New Roman" w:hAnsi="Times New Roman" w:cs="Times New Roman"/>
                <w:b/>
              </w:rPr>
            </w:pPr>
            <w:r>
              <w:rPr>
                <w:rFonts w:ascii="Times New Roman" w:hAnsi="Times New Roman" w:cs="Times New Roman"/>
                <w:b/>
              </w:rPr>
              <w:t>03.06.2024</w:t>
            </w:r>
          </w:p>
        </w:tc>
        <w:tc>
          <w:tcPr>
            <w:tcW w:w="1741" w:type="dxa"/>
            <w:vMerge/>
          </w:tcPr>
          <w:p w14:paraId="6312387F"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34CBC014" w14:textId="77777777" w:rsidTr="00D86D30">
        <w:tc>
          <w:tcPr>
            <w:tcW w:w="709" w:type="dxa"/>
          </w:tcPr>
          <w:p w14:paraId="3AEC02C7"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14</w:t>
            </w:r>
          </w:p>
        </w:tc>
        <w:tc>
          <w:tcPr>
            <w:tcW w:w="4961" w:type="dxa"/>
          </w:tcPr>
          <w:p w14:paraId="0B336E87"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BİREYSEL SPORLAR</w:t>
            </w:r>
          </w:p>
        </w:tc>
        <w:tc>
          <w:tcPr>
            <w:tcW w:w="1628" w:type="dxa"/>
          </w:tcPr>
          <w:p w14:paraId="4F23E98A" w14:textId="2FEAFF2C" w:rsidR="00D86D30" w:rsidRPr="00384577" w:rsidRDefault="00D86D30" w:rsidP="00BF2E09">
            <w:pPr>
              <w:spacing w:line="276" w:lineRule="auto"/>
              <w:jc w:val="center"/>
              <w:rPr>
                <w:rFonts w:ascii="Times New Roman" w:hAnsi="Times New Roman" w:cs="Times New Roman"/>
                <w:b/>
              </w:rPr>
            </w:pPr>
            <w:r>
              <w:rPr>
                <w:rFonts w:ascii="Times New Roman" w:hAnsi="Times New Roman" w:cs="Times New Roman"/>
                <w:b/>
              </w:rPr>
              <w:t>25.03.2024</w:t>
            </w:r>
          </w:p>
        </w:tc>
        <w:tc>
          <w:tcPr>
            <w:tcW w:w="1701" w:type="dxa"/>
          </w:tcPr>
          <w:p w14:paraId="2FC32B53" w14:textId="654C0C6E" w:rsidR="00D86D30" w:rsidRPr="00384577" w:rsidRDefault="00D86D30" w:rsidP="00BF2E09">
            <w:pPr>
              <w:spacing w:line="276" w:lineRule="auto"/>
              <w:jc w:val="center"/>
              <w:rPr>
                <w:rFonts w:ascii="Times New Roman" w:hAnsi="Times New Roman" w:cs="Times New Roman"/>
                <w:b/>
              </w:rPr>
            </w:pPr>
            <w:r>
              <w:rPr>
                <w:rFonts w:ascii="Times New Roman" w:hAnsi="Times New Roman" w:cs="Times New Roman"/>
                <w:b/>
              </w:rPr>
              <w:t>04.06.2024</w:t>
            </w:r>
          </w:p>
        </w:tc>
        <w:tc>
          <w:tcPr>
            <w:tcW w:w="1741" w:type="dxa"/>
            <w:vMerge/>
          </w:tcPr>
          <w:p w14:paraId="5F0097C8" w14:textId="77777777" w:rsidR="00D86D30" w:rsidRPr="00384577" w:rsidRDefault="00D86D30" w:rsidP="00BF2E09">
            <w:pPr>
              <w:spacing w:line="276" w:lineRule="auto"/>
              <w:ind w:left="360"/>
              <w:jc w:val="center"/>
              <w:rPr>
                <w:rFonts w:ascii="Times New Roman" w:hAnsi="Times New Roman" w:cs="Times New Roman"/>
                <w:b/>
              </w:rPr>
            </w:pPr>
          </w:p>
        </w:tc>
      </w:tr>
      <w:tr w:rsidR="00D86D30" w:rsidRPr="00384577" w14:paraId="56E4DE7E" w14:textId="77777777" w:rsidTr="00D86D30">
        <w:tc>
          <w:tcPr>
            <w:tcW w:w="709" w:type="dxa"/>
          </w:tcPr>
          <w:p w14:paraId="079492BD" w14:textId="77777777" w:rsidR="00D86D30" w:rsidRPr="00384577" w:rsidRDefault="00D86D30" w:rsidP="00BF2E09">
            <w:pPr>
              <w:jc w:val="center"/>
              <w:rPr>
                <w:rFonts w:ascii="Times New Roman" w:hAnsi="Times New Roman" w:cs="Times New Roman"/>
                <w:b/>
              </w:rPr>
            </w:pPr>
            <w:r w:rsidRPr="00384577">
              <w:rPr>
                <w:rFonts w:ascii="Times New Roman" w:hAnsi="Times New Roman" w:cs="Times New Roman"/>
                <w:b/>
              </w:rPr>
              <w:t>15</w:t>
            </w:r>
          </w:p>
        </w:tc>
        <w:tc>
          <w:tcPr>
            <w:tcW w:w="4961" w:type="dxa"/>
          </w:tcPr>
          <w:p w14:paraId="69CE1D79" w14:textId="77777777" w:rsidR="00D86D30" w:rsidRPr="00A07B2F" w:rsidRDefault="00D86D30" w:rsidP="00BF2E09">
            <w:pPr>
              <w:spacing w:line="276" w:lineRule="auto"/>
              <w:rPr>
                <w:rFonts w:ascii="Times New Roman" w:hAnsi="Times New Roman" w:cs="Times New Roman"/>
                <w:b/>
                <w:sz w:val="20"/>
                <w:szCs w:val="20"/>
              </w:rPr>
            </w:pPr>
            <w:r w:rsidRPr="00A07B2F">
              <w:rPr>
                <w:rFonts w:ascii="Times New Roman" w:hAnsi="Times New Roman" w:cs="Times New Roman"/>
                <w:b/>
                <w:sz w:val="20"/>
                <w:szCs w:val="20"/>
              </w:rPr>
              <w:t>SPOR UYGULAMALARI</w:t>
            </w:r>
          </w:p>
        </w:tc>
        <w:tc>
          <w:tcPr>
            <w:tcW w:w="1628" w:type="dxa"/>
          </w:tcPr>
          <w:p w14:paraId="234D895E" w14:textId="3185C2CF" w:rsidR="00D86D30" w:rsidRPr="00915F7C" w:rsidRDefault="00D86D30" w:rsidP="00BF2E09">
            <w:pPr>
              <w:jc w:val="center"/>
              <w:rPr>
                <w:rFonts w:ascii="Times New Roman" w:hAnsi="Times New Roman" w:cs="Times New Roman"/>
                <w:b/>
              </w:rPr>
            </w:pPr>
            <w:r>
              <w:rPr>
                <w:rFonts w:ascii="Times New Roman" w:hAnsi="Times New Roman" w:cs="Times New Roman"/>
                <w:b/>
              </w:rPr>
              <w:t>28.03.2024</w:t>
            </w:r>
          </w:p>
        </w:tc>
        <w:tc>
          <w:tcPr>
            <w:tcW w:w="1701" w:type="dxa"/>
          </w:tcPr>
          <w:p w14:paraId="709BAFE4" w14:textId="738F59C9" w:rsidR="00D86D30" w:rsidRPr="00915F7C" w:rsidRDefault="00D86D30" w:rsidP="00BF2E09">
            <w:pPr>
              <w:jc w:val="center"/>
              <w:rPr>
                <w:rFonts w:ascii="Times New Roman" w:hAnsi="Times New Roman" w:cs="Times New Roman"/>
                <w:b/>
              </w:rPr>
            </w:pPr>
            <w:r>
              <w:rPr>
                <w:rFonts w:ascii="Times New Roman" w:hAnsi="Times New Roman" w:cs="Times New Roman"/>
                <w:b/>
              </w:rPr>
              <w:t>29.05.2024</w:t>
            </w:r>
          </w:p>
        </w:tc>
        <w:tc>
          <w:tcPr>
            <w:tcW w:w="1741" w:type="dxa"/>
            <w:vMerge/>
          </w:tcPr>
          <w:p w14:paraId="63C3501A" w14:textId="77777777" w:rsidR="00D86D30" w:rsidRPr="00384577" w:rsidRDefault="00D86D30" w:rsidP="00BF2E09">
            <w:pPr>
              <w:spacing w:line="276" w:lineRule="auto"/>
              <w:ind w:left="360"/>
              <w:jc w:val="center"/>
              <w:rPr>
                <w:rFonts w:ascii="Times New Roman" w:hAnsi="Times New Roman" w:cs="Times New Roman"/>
                <w:b/>
              </w:rPr>
            </w:pPr>
          </w:p>
        </w:tc>
      </w:tr>
    </w:tbl>
    <w:p w14:paraId="2D44E930" w14:textId="1D04640D" w:rsidR="0074778D" w:rsidRDefault="009B0DE8" w:rsidP="00D86D30">
      <w:pPr>
        <w:pStyle w:val="AralkYok"/>
        <w:jc w:val="center"/>
        <w:rPr>
          <w:rFonts w:ascii="Times New Roman" w:hAnsi="Times New Roman" w:cs="Times New Roman"/>
          <w:b/>
          <w:sz w:val="26"/>
          <w:szCs w:val="26"/>
        </w:rPr>
      </w:pPr>
      <w:r>
        <w:rPr>
          <w:rFonts w:ascii="Times New Roman" w:hAnsi="Times New Roman" w:cs="Times New Roman"/>
          <w:b/>
          <w:sz w:val="26"/>
          <w:szCs w:val="26"/>
        </w:rPr>
        <w:t>10</w:t>
      </w:r>
      <w:r w:rsidR="0074778D">
        <w:rPr>
          <w:rFonts w:ascii="Times New Roman" w:hAnsi="Times New Roman" w:cs="Times New Roman"/>
          <w:b/>
          <w:sz w:val="26"/>
          <w:szCs w:val="26"/>
        </w:rPr>
        <w:t>/A-B</w:t>
      </w:r>
      <w:r w:rsidR="00A07B2F">
        <w:rPr>
          <w:rFonts w:ascii="Times New Roman" w:hAnsi="Times New Roman" w:cs="Times New Roman"/>
          <w:b/>
          <w:sz w:val="26"/>
          <w:szCs w:val="26"/>
        </w:rPr>
        <w:t xml:space="preserve"> </w:t>
      </w:r>
      <w:r w:rsidR="0074778D">
        <w:rPr>
          <w:rFonts w:ascii="Times New Roman" w:hAnsi="Times New Roman" w:cs="Times New Roman"/>
          <w:b/>
          <w:sz w:val="26"/>
          <w:szCs w:val="26"/>
        </w:rPr>
        <w:t>SINIFLARI</w:t>
      </w:r>
    </w:p>
    <w:p w14:paraId="4C7F1579" w14:textId="77777777" w:rsidR="00D86D30" w:rsidRPr="00D86D30" w:rsidRDefault="00D86D30" w:rsidP="00D86D30">
      <w:pPr>
        <w:pStyle w:val="AralkYok"/>
        <w:jc w:val="center"/>
        <w:rPr>
          <w:rFonts w:ascii="Times New Roman" w:hAnsi="Times New Roman" w:cs="Times New Roman"/>
          <w:b/>
          <w:sz w:val="26"/>
          <w:szCs w:val="26"/>
        </w:rPr>
      </w:pPr>
    </w:p>
    <w:p w14:paraId="47B2B034" w14:textId="77777777" w:rsidR="006D6641" w:rsidRDefault="006D6641" w:rsidP="00191B13">
      <w:pPr>
        <w:pStyle w:val="AralkYok"/>
        <w:jc w:val="both"/>
        <w:rPr>
          <w:rFonts w:ascii="Times New Roman" w:hAnsi="Times New Roman" w:cs="Times New Roman"/>
          <w:b/>
          <w:bCs/>
          <w:sz w:val="18"/>
          <w:szCs w:val="18"/>
          <w:u w:val="single"/>
        </w:rPr>
      </w:pPr>
    </w:p>
    <w:p w14:paraId="1F34E22B" w14:textId="77777777" w:rsidR="00601E50" w:rsidRPr="00F06D35" w:rsidRDefault="00601E50" w:rsidP="00601E50">
      <w:pPr>
        <w:pStyle w:val="AralkYok"/>
        <w:jc w:val="both"/>
        <w:rPr>
          <w:rFonts w:ascii="Times New Roman" w:hAnsi="Times New Roman" w:cs="Times New Roman"/>
          <w:b/>
          <w:bCs/>
          <w:sz w:val="16"/>
          <w:szCs w:val="16"/>
          <w:u w:val="single"/>
        </w:rPr>
      </w:pPr>
      <w:r w:rsidRPr="00F06D35">
        <w:rPr>
          <w:rFonts w:ascii="Times New Roman" w:hAnsi="Times New Roman" w:cs="Times New Roman"/>
          <w:b/>
          <w:bCs/>
          <w:sz w:val="16"/>
          <w:szCs w:val="16"/>
          <w:u w:val="single"/>
        </w:rPr>
        <w:t>Yazılı ve uygulamalı sınavlar</w:t>
      </w:r>
    </w:p>
    <w:p w14:paraId="4AD54B03"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MADDE 45- (1) Derslerin özelliğine göre bir dönemde yapılacak yazılı ve uygulamalı sınavlarla ilgili olarak aşağıdaki esaslara uyulur.</w:t>
      </w:r>
    </w:p>
    <w:p w14:paraId="73AB7F30"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a) (Değişik: RG-8/9/2023-32303) Bir dönemde her dersten iki yazılı sınav yapılır. Ancak haftalık ders saat sayısı altı ve üzeri olan derslerde il Sınıf/alan zümrelerince karar alınması durumunda üçüncü sınav yapılabilir. Sınav tarihleri e-Okul/e-Mesem sistemi üzerinden ilan edilir. Sınavlarla ilgili gerekli tedbirler okul müdürlüğünce alınır.</w:t>
      </w:r>
    </w:p>
    <w:p w14:paraId="153B511F"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b) (Değişik: RG-8/9/2023-32303) Uygulamalı sınavlar hariç, öğretmenlerin ortak değerlendirme yapabilmelerine imkân vermek üzere birden fazla şubede okutulan derslerin sınavlarının ortak yapılması esastır. Okullarda yapılacak ortak yazılı sınavların soruları ve cevap anahtarları zümre Öğretmenlerince, il sınıf/alan zümreleri ve ölçme değerlendirme merkezi müdürlüğü ile birlikte oluşturulan konu soru dağılım tablosuna göre hazırlanır ve</w:t>
      </w:r>
    </w:p>
    <w:p w14:paraId="1FA3CF55"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Sınav sonunda ilan edilir. Bu sınavların şube ve sınıflar bazında sınav analizleri yapılır. Konu ve kazanım eksikliği görülen öğrencilerin durumları, ders ve sınıf düzeyinde eksik olduğu tespit edilen konu ve kazanımlar ders ve zümre öğretmenleri tarafından değerlendirilir. Konu ve kazanım eksikliğini gidermeye yönelik çalışmalar planlanarak yapılan uygulamalar ders defterinin açıklamalar bölümüne işlenir. Mesleki ve teknik ortaöğretim kurumlarından, yoğunlaştırılmış eğitim programı uygulanan sınıflar ile işletmelerde mesleki eğitime öğrenci gönderilen sınıflarda ve mesleki eğitim merkezlerinde ortak sınav yapılmaz.</w:t>
      </w:r>
    </w:p>
    <w:p w14:paraId="6A55A4C7"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c) (Değişik: RG-8/9/2023-32303) Yazılı sınavlar; gerektiğinde okul, eğitim bölgesi, ilçe, il ve ülke genelinde ortak sınavlar şeklinde yapılabilir. Bu sınavların uygulanmasına ilişkin iş ve işlemler Bakanlıkça belirlenir.</w:t>
      </w:r>
    </w:p>
    <w:p w14:paraId="729F4945"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ç) Zorunlu hâller dışında yazılı sınav süresi bir ders saatini aşamaz.</w:t>
      </w:r>
    </w:p>
    <w:p w14:paraId="63CADA3E"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d) Soruların, bir önceki sınavdan sonra işlenen konulara ağırlık verilmek suretiyle geriye doğru azalan bir oranda tüm konuları kapsaması esastır.</w:t>
      </w:r>
    </w:p>
    <w:p w14:paraId="7823783A"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e) Sınavlardan önce sorularla birlikte cevap anahtarları da soru tiplerine göre ayrıntılı olarak hazırlanır ve sınav kâğıtlarıyla birlikte saklanır. Cevap anahtarında her soruya verilecek puan, ayrıntılı olarak belirtilir.</w:t>
      </w:r>
    </w:p>
    <w:p w14:paraId="03C84501"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f) (Değişik: RG-8/9/2023-32303) Uygulamalı sınavların hangi derslerden yapılacağı, şekli, sayısı ve süresi eğitim kurumu sınıf/alan zümreleri tarafından belirlenir. Okul müdürünün onayına bağlı olarak uygulanır.</w:t>
      </w:r>
    </w:p>
    <w:p w14:paraId="350BFBA0"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g) Bir sınıfta bir günde yapılacak yazılı ve uygulamalı sınavların sayısının ikiyi geçmemesi esastır. Ancak zorunlu hâllerde fazladan bir sınav daha yapılabilir.</w:t>
      </w:r>
    </w:p>
    <w:p w14:paraId="27C0EECF"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ğ ) (Değişik ibare:RG-5/9/2019-30879) Kaynaştırma/Bütünleştirme yoluyla eğitimlerine devam eden öğrencilerin başarılarının</w:t>
      </w:r>
    </w:p>
    <w:p w14:paraId="2F965231"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Değerlendirilmesinde Bireyselleştirilmiş Eğitim Programında (BEP) yer alan amaçlar esas alınır.</w:t>
      </w:r>
    </w:p>
    <w:p w14:paraId="34DBF738"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h ) (Ek:RG-13/9/2014-29118) (Değişik:RG-8/9/2023-32303)Türk Dili ve Edebiyatı ile yabancı dil derslerinin her bir sınavı; dinleme,</w:t>
      </w:r>
    </w:p>
    <w:p w14:paraId="75A7FBE1" w14:textId="77777777" w:rsidR="00601E50" w:rsidRPr="00F06D35"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Konuşma, okuma ve yazma becerilerini ölçecek şekilde yazılı ve uygulamalı olarak yapılır.</w:t>
      </w:r>
    </w:p>
    <w:p w14:paraId="4876CD17" w14:textId="77777777" w:rsidR="00601E50" w:rsidRDefault="00601E50" w:rsidP="00601E50">
      <w:pPr>
        <w:pStyle w:val="AralkYok"/>
        <w:jc w:val="both"/>
        <w:rPr>
          <w:rFonts w:ascii="Times New Roman" w:hAnsi="Times New Roman" w:cs="Times New Roman"/>
          <w:b/>
          <w:bCs/>
          <w:sz w:val="14"/>
          <w:szCs w:val="14"/>
          <w:u w:val="single"/>
        </w:rPr>
      </w:pPr>
      <w:r w:rsidRPr="00F06D35">
        <w:rPr>
          <w:rFonts w:ascii="Times New Roman" w:hAnsi="Times New Roman" w:cs="Times New Roman"/>
          <w:b/>
          <w:bCs/>
          <w:sz w:val="14"/>
          <w:szCs w:val="14"/>
          <w:u w:val="single"/>
        </w:rPr>
        <w:t>(2) (Değişik: RG-8/9/2023-32303) Sınavlar her alanın öğretim programlarında öngörülen ölçme ve değerlendirme ölçütlerine göre yapılır. Sınavlar, cevaplarını öğrencinin oluşturduğu ve farklı bilişsel düzeylerdeki kazanımları ölçen maddelerden oluşan yazılı yoklama şeklinde yapılır.</w:t>
      </w:r>
      <w:r w:rsidRPr="00F06D35">
        <w:rPr>
          <w:rFonts w:ascii="Times New Roman" w:hAnsi="Times New Roman" w:cs="Times New Roman"/>
          <w:b/>
          <w:bCs/>
          <w:sz w:val="14"/>
          <w:szCs w:val="14"/>
          <w:u w:val="single"/>
        </w:rPr>
        <w:cr/>
      </w:r>
    </w:p>
    <w:p w14:paraId="5066208B" w14:textId="77777777" w:rsidR="00315043" w:rsidRDefault="00315043" w:rsidP="00601E50">
      <w:pPr>
        <w:pStyle w:val="AralkYok"/>
        <w:rPr>
          <w:rFonts w:ascii="Times New Roman" w:hAnsi="Times New Roman" w:cs="Times New Roman"/>
        </w:rPr>
      </w:pPr>
    </w:p>
    <w:p w14:paraId="78FB4E1B" w14:textId="77777777" w:rsidR="00315043" w:rsidRDefault="00315043" w:rsidP="00601E50">
      <w:pPr>
        <w:pStyle w:val="AralkYok"/>
        <w:rPr>
          <w:rFonts w:ascii="Times New Roman" w:hAnsi="Times New Roman" w:cs="Times New Roman"/>
        </w:rPr>
      </w:pPr>
    </w:p>
    <w:p w14:paraId="5BF06B4D" w14:textId="45FC583D" w:rsidR="00084ED7" w:rsidRPr="00174DDF" w:rsidRDefault="009B0DE8" w:rsidP="006D6641">
      <w:pPr>
        <w:pStyle w:val="AralkYok"/>
        <w:rPr>
          <w:rFonts w:ascii="Times New Roman" w:hAnsi="Times New Roman" w:cs="Times New Roman"/>
        </w:rPr>
      </w:pPr>
      <w:r>
        <w:rPr>
          <w:rFonts w:ascii="Times New Roman" w:hAnsi="Times New Roman" w:cs="Times New Roman"/>
        </w:rPr>
        <w:t>Emre YILMAZ</w:t>
      </w:r>
      <w:r w:rsidR="006D6641">
        <w:rPr>
          <w:rFonts w:ascii="Times New Roman" w:hAnsi="Times New Roman" w:cs="Times New Roman"/>
        </w:rPr>
        <w:t xml:space="preserve">                                      </w:t>
      </w:r>
      <w:r>
        <w:rPr>
          <w:rFonts w:ascii="Times New Roman" w:hAnsi="Times New Roman" w:cs="Times New Roman"/>
        </w:rPr>
        <w:t xml:space="preserve">                </w:t>
      </w:r>
      <w:r w:rsidR="006D6641">
        <w:rPr>
          <w:rFonts w:ascii="Times New Roman" w:hAnsi="Times New Roman" w:cs="Times New Roman"/>
        </w:rPr>
        <w:t xml:space="preserve">  </w:t>
      </w:r>
      <w:r>
        <w:rPr>
          <w:rFonts w:ascii="Times New Roman" w:hAnsi="Times New Roman" w:cs="Times New Roman"/>
        </w:rPr>
        <w:t>Büşra AKGÜÇ YILMAZER</w:t>
      </w:r>
      <w:r w:rsidR="006D6641">
        <w:rPr>
          <w:rFonts w:ascii="Times New Roman" w:hAnsi="Times New Roman" w:cs="Times New Roman"/>
        </w:rPr>
        <w:t xml:space="preserve">                              </w:t>
      </w:r>
    </w:p>
    <w:p w14:paraId="31514ECD" w14:textId="77A62A43" w:rsidR="00084ED7" w:rsidRDefault="006D6641" w:rsidP="006D6641">
      <w:pPr>
        <w:pStyle w:val="AralkYok"/>
        <w:tabs>
          <w:tab w:val="left" w:pos="3735"/>
          <w:tab w:val="left" w:pos="7455"/>
        </w:tabs>
        <w:rPr>
          <w:rFonts w:ascii="Times New Roman" w:hAnsi="Times New Roman" w:cs="Times New Roman"/>
        </w:rPr>
      </w:pPr>
      <w:r>
        <w:rPr>
          <w:rFonts w:ascii="Times New Roman" w:hAnsi="Times New Roman" w:cs="Times New Roman"/>
        </w:rPr>
        <w:t xml:space="preserve">        </w:t>
      </w:r>
      <w:r w:rsidR="00084ED7" w:rsidRPr="00174DDF">
        <w:rPr>
          <w:rFonts w:ascii="Times New Roman" w:hAnsi="Times New Roman" w:cs="Times New Roman"/>
        </w:rPr>
        <w:t>1</w:t>
      </w:r>
      <w:r w:rsidR="009B0DE8">
        <w:rPr>
          <w:rFonts w:ascii="Times New Roman" w:hAnsi="Times New Roman" w:cs="Times New Roman"/>
        </w:rPr>
        <w:t>0</w:t>
      </w:r>
      <w:r w:rsidR="00084ED7" w:rsidRPr="00174DDF">
        <w:rPr>
          <w:rFonts w:ascii="Times New Roman" w:hAnsi="Times New Roman" w:cs="Times New Roman"/>
        </w:rPr>
        <w:t>/</w:t>
      </w:r>
      <w:r>
        <w:rPr>
          <w:rFonts w:ascii="Times New Roman" w:hAnsi="Times New Roman" w:cs="Times New Roman"/>
        </w:rPr>
        <w:t>A</w:t>
      </w:r>
      <w:r>
        <w:rPr>
          <w:rFonts w:ascii="Times New Roman" w:hAnsi="Times New Roman" w:cs="Times New Roman"/>
        </w:rPr>
        <w:tab/>
        <w:t xml:space="preserve">       </w:t>
      </w:r>
      <w:r w:rsidR="009B0DE8">
        <w:rPr>
          <w:rFonts w:ascii="Times New Roman" w:hAnsi="Times New Roman" w:cs="Times New Roman"/>
        </w:rPr>
        <w:t xml:space="preserve">                    </w:t>
      </w:r>
      <w:r>
        <w:rPr>
          <w:rFonts w:ascii="Times New Roman" w:hAnsi="Times New Roman" w:cs="Times New Roman"/>
        </w:rPr>
        <w:t xml:space="preserve">    1</w:t>
      </w:r>
      <w:r w:rsidR="009B0DE8">
        <w:rPr>
          <w:rFonts w:ascii="Times New Roman" w:hAnsi="Times New Roman" w:cs="Times New Roman"/>
        </w:rPr>
        <w:t>0</w:t>
      </w:r>
      <w:r>
        <w:rPr>
          <w:rFonts w:ascii="Times New Roman" w:hAnsi="Times New Roman" w:cs="Times New Roman"/>
        </w:rPr>
        <w:t>/B</w:t>
      </w:r>
      <w:r>
        <w:rPr>
          <w:rFonts w:ascii="Times New Roman" w:hAnsi="Times New Roman" w:cs="Times New Roman"/>
        </w:rPr>
        <w:tab/>
      </w:r>
    </w:p>
    <w:p w14:paraId="7C14258C" w14:textId="77777777" w:rsidR="006D6641" w:rsidRDefault="006D6641" w:rsidP="00601E50">
      <w:pPr>
        <w:pStyle w:val="AralkYok"/>
        <w:rPr>
          <w:rFonts w:ascii="Times New Roman" w:hAnsi="Times New Roman" w:cs="Times New Roman"/>
        </w:rPr>
      </w:pPr>
    </w:p>
    <w:p w14:paraId="6613A76B" w14:textId="77777777" w:rsidR="006D6641" w:rsidRPr="00174DDF" w:rsidRDefault="006D6641" w:rsidP="009B0DE8">
      <w:pPr>
        <w:pStyle w:val="AralkYok"/>
        <w:rPr>
          <w:rFonts w:ascii="Times New Roman" w:hAnsi="Times New Roman" w:cs="Times New Roman"/>
        </w:rPr>
      </w:pPr>
    </w:p>
    <w:p w14:paraId="1B0AABE9" w14:textId="77777777" w:rsidR="00315043" w:rsidRPr="00E50F9F" w:rsidRDefault="00315043" w:rsidP="00315043">
      <w:pPr>
        <w:pStyle w:val="AralkYok"/>
        <w:jc w:val="center"/>
      </w:pPr>
      <w:r>
        <w:t>UYG</w:t>
      </w:r>
      <w:r w:rsidRPr="00E50F9F">
        <w:t>UNDUR</w:t>
      </w:r>
    </w:p>
    <w:p w14:paraId="0371BCAD" w14:textId="4C4DF00B" w:rsidR="00315043" w:rsidRPr="00E50F9F" w:rsidRDefault="00315043" w:rsidP="00315043">
      <w:pPr>
        <w:pStyle w:val="AralkYok"/>
        <w:jc w:val="center"/>
      </w:pPr>
      <w:r w:rsidRPr="00E50F9F">
        <w:t>……./</w:t>
      </w:r>
      <w:r>
        <w:t>0</w:t>
      </w:r>
      <w:r w:rsidR="00601E50">
        <w:t>2</w:t>
      </w:r>
      <w:r w:rsidRPr="00E50F9F">
        <w:t>/20</w:t>
      </w:r>
      <w:r w:rsidR="006D6641">
        <w:t>2</w:t>
      </w:r>
      <w:r w:rsidR="00601E50">
        <w:t>4</w:t>
      </w:r>
    </w:p>
    <w:p w14:paraId="3D5FE0B6" w14:textId="77777777" w:rsidR="009C3498" w:rsidRPr="00E50F9F" w:rsidRDefault="009C3498" w:rsidP="005A5C09">
      <w:pPr>
        <w:pStyle w:val="AralkYok"/>
      </w:pPr>
    </w:p>
    <w:p w14:paraId="223C71DF" w14:textId="77777777" w:rsidR="00315043" w:rsidRPr="00E50F9F" w:rsidRDefault="006D6641" w:rsidP="00315043">
      <w:pPr>
        <w:pStyle w:val="AralkYok"/>
        <w:jc w:val="center"/>
      </w:pPr>
      <w:r>
        <w:t>Mehmet ÇETİNKAYA</w:t>
      </w:r>
    </w:p>
    <w:p w14:paraId="03E943FE" w14:textId="77777777" w:rsidR="00315043" w:rsidRDefault="00BB67F7" w:rsidP="00315043">
      <w:pPr>
        <w:pStyle w:val="AralkYok"/>
        <w:jc w:val="center"/>
      </w:pPr>
      <w:r w:rsidRPr="00E50F9F">
        <w:t>Okul Müdürü</w:t>
      </w:r>
    </w:p>
    <w:p w14:paraId="26E221CB" w14:textId="77777777" w:rsidR="009269D9" w:rsidRDefault="009269D9" w:rsidP="00CE07B3">
      <w:pPr>
        <w:pStyle w:val="AralkYok"/>
        <w:rPr>
          <w:rFonts w:ascii="Times New Roman" w:hAnsi="Times New Roman" w:cs="Times New Roman"/>
          <w:sz w:val="20"/>
          <w:szCs w:val="20"/>
        </w:rPr>
      </w:pPr>
    </w:p>
    <w:p w14:paraId="46F05E45" w14:textId="77777777" w:rsidR="00F854FC" w:rsidRPr="00161029" w:rsidRDefault="00F854FC" w:rsidP="00161029">
      <w:pPr>
        <w:pStyle w:val="AralkYok"/>
        <w:rPr>
          <w:rFonts w:ascii="Times New Roman" w:hAnsi="Times New Roman" w:cs="Times New Roman"/>
          <w:sz w:val="20"/>
          <w:szCs w:val="20"/>
        </w:rPr>
      </w:pPr>
    </w:p>
    <w:sectPr w:rsidR="00F854FC" w:rsidRPr="00161029" w:rsidSect="00927115">
      <w:headerReference w:type="default" r:id="rId8"/>
      <w:footerReference w:type="default" r:id="rId9"/>
      <w:pgSz w:w="11906" w:h="16838"/>
      <w:pgMar w:top="426" w:right="566" w:bottom="0" w:left="1134" w:header="170" w:footer="1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D57D39" w14:textId="77777777" w:rsidR="006509DA" w:rsidRDefault="006509DA" w:rsidP="00AF57E8">
      <w:pPr>
        <w:spacing w:after="0" w:line="240" w:lineRule="auto"/>
      </w:pPr>
      <w:r>
        <w:separator/>
      </w:r>
    </w:p>
  </w:endnote>
  <w:endnote w:type="continuationSeparator" w:id="0">
    <w:p w14:paraId="198CCFBC" w14:textId="77777777" w:rsidR="006509DA" w:rsidRDefault="006509DA" w:rsidP="00AF5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A00002AF" w:usb1="400078FB"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0835710"/>
      <w:docPartObj>
        <w:docPartGallery w:val="Page Numbers (Bottom of Page)"/>
        <w:docPartUnique/>
      </w:docPartObj>
    </w:sdtPr>
    <w:sdtEndPr/>
    <w:sdtContent>
      <w:p w14:paraId="79F4A050" w14:textId="77777777" w:rsidR="00915F7C" w:rsidRDefault="00E9741A">
        <w:pPr>
          <w:pStyle w:val="Altbilgi"/>
          <w:jc w:val="center"/>
        </w:pPr>
        <w:r>
          <w:fldChar w:fldCharType="begin"/>
        </w:r>
        <w:r w:rsidR="00071A76">
          <w:instrText>PAGE   \* MERGEFORMAT</w:instrText>
        </w:r>
        <w:r>
          <w:fldChar w:fldCharType="separate"/>
        </w:r>
        <w:r w:rsidR="000F3A1E">
          <w:rPr>
            <w:noProof/>
          </w:rPr>
          <w:t>1</w:t>
        </w:r>
        <w:r>
          <w:rPr>
            <w:noProof/>
          </w:rPr>
          <w:fldChar w:fldCharType="end"/>
        </w:r>
      </w:p>
    </w:sdtContent>
  </w:sdt>
  <w:p w14:paraId="38B70690" w14:textId="77777777" w:rsidR="00915F7C" w:rsidRDefault="00915F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11C003" w14:textId="77777777" w:rsidR="006509DA" w:rsidRDefault="006509DA" w:rsidP="00AF57E8">
      <w:pPr>
        <w:spacing w:after="0" w:line="240" w:lineRule="auto"/>
      </w:pPr>
      <w:r>
        <w:separator/>
      </w:r>
    </w:p>
  </w:footnote>
  <w:footnote w:type="continuationSeparator" w:id="0">
    <w:p w14:paraId="5B450BEB" w14:textId="77777777" w:rsidR="006509DA" w:rsidRDefault="006509DA" w:rsidP="00AF5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0FD79B" w14:textId="45A58B7F" w:rsidR="001C1CC1" w:rsidRDefault="001C1CC1" w:rsidP="00F06D35">
    <w:pPr>
      <w:pStyle w:val="stbilgi"/>
      <w:tabs>
        <w:tab w:val="clear" w:pos="4536"/>
        <w:tab w:val="center" w:pos="3402"/>
      </w:tabs>
      <w:jc w:val="center"/>
      <w:rPr>
        <w:rFonts w:ascii="Arial Black" w:hAnsi="Arial Black"/>
        <w:b/>
        <w:sz w:val="20"/>
        <w:szCs w:val="20"/>
      </w:rPr>
    </w:pPr>
    <w:r>
      <w:rPr>
        <w:rFonts w:ascii="Arial Black" w:hAnsi="Arial Black"/>
        <w:b/>
        <w:sz w:val="20"/>
        <w:szCs w:val="20"/>
      </w:rPr>
      <w:t>202</w:t>
    </w:r>
    <w:r w:rsidR="00F06D35">
      <w:rPr>
        <w:rFonts w:ascii="Arial Black" w:hAnsi="Arial Black"/>
        <w:b/>
        <w:sz w:val="20"/>
        <w:szCs w:val="20"/>
      </w:rPr>
      <w:t>3</w:t>
    </w:r>
    <w:r>
      <w:rPr>
        <w:rFonts w:ascii="Arial Black" w:hAnsi="Arial Black"/>
        <w:b/>
        <w:sz w:val="20"/>
        <w:szCs w:val="20"/>
      </w:rPr>
      <w:t>-202</w:t>
    </w:r>
    <w:r w:rsidR="00F06D35">
      <w:rPr>
        <w:rFonts w:ascii="Arial Black" w:hAnsi="Arial Black"/>
        <w:b/>
        <w:sz w:val="20"/>
        <w:szCs w:val="20"/>
      </w:rPr>
      <w:t>4</w:t>
    </w:r>
    <w:r>
      <w:rPr>
        <w:rFonts w:ascii="Arial Black" w:hAnsi="Arial Black"/>
        <w:b/>
        <w:sz w:val="20"/>
        <w:szCs w:val="20"/>
      </w:rPr>
      <w:t xml:space="preserve"> EĞİTİM-ÖĞRETİM YILI</w:t>
    </w:r>
  </w:p>
  <w:p w14:paraId="2DCF3239" w14:textId="77777777" w:rsidR="001C1CC1" w:rsidRDefault="001C1CC1" w:rsidP="001C1CC1">
    <w:pPr>
      <w:pStyle w:val="stbilgi"/>
      <w:jc w:val="center"/>
      <w:rPr>
        <w:rFonts w:ascii="Arial Black" w:hAnsi="Arial Black"/>
        <w:b/>
        <w:sz w:val="20"/>
        <w:szCs w:val="20"/>
      </w:rPr>
    </w:pPr>
    <w:r>
      <w:rPr>
        <w:rFonts w:ascii="Arial Black" w:hAnsi="Arial Black"/>
        <w:b/>
        <w:sz w:val="20"/>
        <w:szCs w:val="20"/>
      </w:rPr>
      <w:t>KARS SARIKAMIŞ SPOR LİSESİ</w:t>
    </w:r>
  </w:p>
  <w:p w14:paraId="00C6712E" w14:textId="77777777" w:rsidR="001C1CC1" w:rsidRDefault="001C1CC1" w:rsidP="001C1CC1">
    <w:pPr>
      <w:pStyle w:val="stbilgi"/>
      <w:jc w:val="center"/>
      <w:rPr>
        <w:rFonts w:ascii="Arial Black" w:hAnsi="Arial Black"/>
        <w:b/>
        <w:sz w:val="20"/>
        <w:szCs w:val="20"/>
      </w:rPr>
    </w:pPr>
    <w:r>
      <w:rPr>
        <w:rFonts w:ascii="Arial Black" w:hAnsi="Arial Black"/>
        <w:b/>
        <w:sz w:val="20"/>
        <w:szCs w:val="20"/>
      </w:rPr>
      <w:t>2. DÖNEM YAZILI TARİHLERİ</w:t>
    </w:r>
  </w:p>
  <w:p w14:paraId="57F0953A" w14:textId="77777777" w:rsidR="00915F7C" w:rsidRPr="001C1CC1" w:rsidRDefault="00915F7C" w:rsidP="001C1CC1">
    <w:pPr>
      <w:pStyle w:val="stbilgi"/>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907D78"/>
    <w:multiLevelType w:val="hybridMultilevel"/>
    <w:tmpl w:val="C98A27DE"/>
    <w:lvl w:ilvl="0" w:tplc="D6B6AE92">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BDC7E4A"/>
    <w:multiLevelType w:val="hybridMultilevel"/>
    <w:tmpl w:val="4D9263C6"/>
    <w:lvl w:ilvl="0" w:tplc="4EF0E478">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F344CB1"/>
    <w:multiLevelType w:val="hybridMultilevel"/>
    <w:tmpl w:val="8B0000A8"/>
    <w:lvl w:ilvl="0" w:tplc="8E96AE7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230B0676"/>
    <w:multiLevelType w:val="hybridMultilevel"/>
    <w:tmpl w:val="6D1C40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8533010"/>
    <w:multiLevelType w:val="hybridMultilevel"/>
    <w:tmpl w:val="7284951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24D5E75"/>
    <w:multiLevelType w:val="hybridMultilevel"/>
    <w:tmpl w:val="75F849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02C0D5E"/>
    <w:multiLevelType w:val="hybridMultilevel"/>
    <w:tmpl w:val="22383184"/>
    <w:lvl w:ilvl="0" w:tplc="4C0E413C">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21B3A05"/>
    <w:multiLevelType w:val="hybridMultilevel"/>
    <w:tmpl w:val="578898A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5B3553FD"/>
    <w:multiLevelType w:val="hybridMultilevel"/>
    <w:tmpl w:val="8BC489B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1AA1349"/>
    <w:multiLevelType w:val="hybridMultilevel"/>
    <w:tmpl w:val="DC32FC0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67253E57"/>
    <w:multiLevelType w:val="hybridMultilevel"/>
    <w:tmpl w:val="DDACBF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E6E4E0F"/>
    <w:multiLevelType w:val="hybridMultilevel"/>
    <w:tmpl w:val="74A207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3135E6A"/>
    <w:multiLevelType w:val="hybridMultilevel"/>
    <w:tmpl w:val="BEB6E2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47B58EA"/>
    <w:multiLevelType w:val="hybridMultilevel"/>
    <w:tmpl w:val="BA5870AC"/>
    <w:lvl w:ilvl="0" w:tplc="86921B74">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1"/>
  </w:num>
  <w:num w:numId="2">
    <w:abstractNumId w:val="10"/>
  </w:num>
  <w:num w:numId="3">
    <w:abstractNumId w:val="3"/>
  </w:num>
  <w:num w:numId="4">
    <w:abstractNumId w:val="2"/>
  </w:num>
  <w:num w:numId="5">
    <w:abstractNumId w:val="9"/>
  </w:num>
  <w:num w:numId="6">
    <w:abstractNumId w:val="8"/>
  </w:num>
  <w:num w:numId="7">
    <w:abstractNumId w:val="7"/>
  </w:num>
  <w:num w:numId="8">
    <w:abstractNumId w:val="5"/>
  </w:num>
  <w:num w:numId="9">
    <w:abstractNumId w:val="0"/>
  </w:num>
  <w:num w:numId="10">
    <w:abstractNumId w:val="4"/>
  </w:num>
  <w:num w:numId="11">
    <w:abstractNumId w:val="1"/>
  </w:num>
  <w:num w:numId="12">
    <w:abstractNumId w:val="12"/>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49070F"/>
    <w:rsid w:val="00001C9E"/>
    <w:rsid w:val="00003286"/>
    <w:rsid w:val="00007E88"/>
    <w:rsid w:val="00013DC8"/>
    <w:rsid w:val="000259A2"/>
    <w:rsid w:val="00033199"/>
    <w:rsid w:val="000404AF"/>
    <w:rsid w:val="00042955"/>
    <w:rsid w:val="0004325C"/>
    <w:rsid w:val="00047601"/>
    <w:rsid w:val="00055BD4"/>
    <w:rsid w:val="00055ECD"/>
    <w:rsid w:val="0006618B"/>
    <w:rsid w:val="00071A76"/>
    <w:rsid w:val="000721E0"/>
    <w:rsid w:val="000763B7"/>
    <w:rsid w:val="00080253"/>
    <w:rsid w:val="00082623"/>
    <w:rsid w:val="00084039"/>
    <w:rsid w:val="00084D23"/>
    <w:rsid w:val="00084ED7"/>
    <w:rsid w:val="00092BAE"/>
    <w:rsid w:val="000A73E4"/>
    <w:rsid w:val="000B600F"/>
    <w:rsid w:val="000C5BC2"/>
    <w:rsid w:val="000C65F1"/>
    <w:rsid w:val="000D65E0"/>
    <w:rsid w:val="000E4246"/>
    <w:rsid w:val="000E471D"/>
    <w:rsid w:val="000F3A1E"/>
    <w:rsid w:val="00105845"/>
    <w:rsid w:val="00106C1E"/>
    <w:rsid w:val="0012047F"/>
    <w:rsid w:val="00125D65"/>
    <w:rsid w:val="00136CF8"/>
    <w:rsid w:val="00161029"/>
    <w:rsid w:val="001676BC"/>
    <w:rsid w:val="001718F5"/>
    <w:rsid w:val="00172681"/>
    <w:rsid w:val="00174DDF"/>
    <w:rsid w:val="00183CBF"/>
    <w:rsid w:val="0018519C"/>
    <w:rsid w:val="00191B13"/>
    <w:rsid w:val="001A7D69"/>
    <w:rsid w:val="001B6519"/>
    <w:rsid w:val="001B6CA0"/>
    <w:rsid w:val="001C1CC1"/>
    <w:rsid w:val="001E2A8F"/>
    <w:rsid w:val="001F71D1"/>
    <w:rsid w:val="00200BEB"/>
    <w:rsid w:val="002015F3"/>
    <w:rsid w:val="00202419"/>
    <w:rsid w:val="00210EF5"/>
    <w:rsid w:val="0021532C"/>
    <w:rsid w:val="00230173"/>
    <w:rsid w:val="0023711E"/>
    <w:rsid w:val="002525EE"/>
    <w:rsid w:val="00276A38"/>
    <w:rsid w:val="0027768D"/>
    <w:rsid w:val="00280288"/>
    <w:rsid w:val="00285C78"/>
    <w:rsid w:val="00287994"/>
    <w:rsid w:val="00291406"/>
    <w:rsid w:val="00293CD2"/>
    <w:rsid w:val="002950B7"/>
    <w:rsid w:val="002B2B4D"/>
    <w:rsid w:val="002B56DF"/>
    <w:rsid w:val="002B6086"/>
    <w:rsid w:val="002B653A"/>
    <w:rsid w:val="002C7C61"/>
    <w:rsid w:val="002D3B8B"/>
    <w:rsid w:val="002E16FD"/>
    <w:rsid w:val="002E17FF"/>
    <w:rsid w:val="002E3A9E"/>
    <w:rsid w:val="002F0D36"/>
    <w:rsid w:val="00307C38"/>
    <w:rsid w:val="00315043"/>
    <w:rsid w:val="00320364"/>
    <w:rsid w:val="00320B22"/>
    <w:rsid w:val="00324756"/>
    <w:rsid w:val="00344C30"/>
    <w:rsid w:val="003502CA"/>
    <w:rsid w:val="003839C3"/>
    <w:rsid w:val="0038430B"/>
    <w:rsid w:val="00384577"/>
    <w:rsid w:val="00385A36"/>
    <w:rsid w:val="00394A22"/>
    <w:rsid w:val="003A2EED"/>
    <w:rsid w:val="003B16E0"/>
    <w:rsid w:val="003B3C8E"/>
    <w:rsid w:val="003C03FA"/>
    <w:rsid w:val="003C1D33"/>
    <w:rsid w:val="003C7B8F"/>
    <w:rsid w:val="003D5B5D"/>
    <w:rsid w:val="003E18A0"/>
    <w:rsid w:val="003F6318"/>
    <w:rsid w:val="00413A4F"/>
    <w:rsid w:val="00426698"/>
    <w:rsid w:val="004560D9"/>
    <w:rsid w:val="00460153"/>
    <w:rsid w:val="00464400"/>
    <w:rsid w:val="004675FB"/>
    <w:rsid w:val="00467A0A"/>
    <w:rsid w:val="00475388"/>
    <w:rsid w:val="0049070F"/>
    <w:rsid w:val="004935C7"/>
    <w:rsid w:val="00497359"/>
    <w:rsid w:val="004A2DC2"/>
    <w:rsid w:val="004B48A5"/>
    <w:rsid w:val="004C08E2"/>
    <w:rsid w:val="004C32FF"/>
    <w:rsid w:val="004E088C"/>
    <w:rsid w:val="004E28D0"/>
    <w:rsid w:val="004E7627"/>
    <w:rsid w:val="004F52CB"/>
    <w:rsid w:val="00500607"/>
    <w:rsid w:val="005211F8"/>
    <w:rsid w:val="00521B6B"/>
    <w:rsid w:val="00525016"/>
    <w:rsid w:val="00526A50"/>
    <w:rsid w:val="005354A6"/>
    <w:rsid w:val="005545B1"/>
    <w:rsid w:val="00556840"/>
    <w:rsid w:val="00556C31"/>
    <w:rsid w:val="00564370"/>
    <w:rsid w:val="00587047"/>
    <w:rsid w:val="005A5C09"/>
    <w:rsid w:val="005B3E90"/>
    <w:rsid w:val="005D3534"/>
    <w:rsid w:val="005E07EB"/>
    <w:rsid w:val="005E238D"/>
    <w:rsid w:val="005E6ECB"/>
    <w:rsid w:val="005F7050"/>
    <w:rsid w:val="006018D0"/>
    <w:rsid w:val="00601E50"/>
    <w:rsid w:val="00606112"/>
    <w:rsid w:val="006118F5"/>
    <w:rsid w:val="00612A81"/>
    <w:rsid w:val="00623442"/>
    <w:rsid w:val="00631608"/>
    <w:rsid w:val="006330BD"/>
    <w:rsid w:val="00643BAC"/>
    <w:rsid w:val="006509DA"/>
    <w:rsid w:val="006876AA"/>
    <w:rsid w:val="00694185"/>
    <w:rsid w:val="006A26FE"/>
    <w:rsid w:val="006A353A"/>
    <w:rsid w:val="006B4557"/>
    <w:rsid w:val="006B51AF"/>
    <w:rsid w:val="006C0B7F"/>
    <w:rsid w:val="006C41D0"/>
    <w:rsid w:val="006D4F78"/>
    <w:rsid w:val="006D6641"/>
    <w:rsid w:val="006E4A34"/>
    <w:rsid w:val="007145A8"/>
    <w:rsid w:val="0071533D"/>
    <w:rsid w:val="00727CA1"/>
    <w:rsid w:val="00740A2D"/>
    <w:rsid w:val="007441FF"/>
    <w:rsid w:val="0074778D"/>
    <w:rsid w:val="007513D5"/>
    <w:rsid w:val="00753793"/>
    <w:rsid w:val="00755AA0"/>
    <w:rsid w:val="0075606A"/>
    <w:rsid w:val="007646B3"/>
    <w:rsid w:val="00764F22"/>
    <w:rsid w:val="007669AA"/>
    <w:rsid w:val="007872A9"/>
    <w:rsid w:val="007878D2"/>
    <w:rsid w:val="00790AE3"/>
    <w:rsid w:val="007A4373"/>
    <w:rsid w:val="007B2825"/>
    <w:rsid w:val="007B3A05"/>
    <w:rsid w:val="007C1A67"/>
    <w:rsid w:val="007C6806"/>
    <w:rsid w:val="007D56B2"/>
    <w:rsid w:val="007D5DF8"/>
    <w:rsid w:val="007E2696"/>
    <w:rsid w:val="007E7935"/>
    <w:rsid w:val="007F0889"/>
    <w:rsid w:val="007F26E3"/>
    <w:rsid w:val="007F5DC8"/>
    <w:rsid w:val="00801DBC"/>
    <w:rsid w:val="00807009"/>
    <w:rsid w:val="00807693"/>
    <w:rsid w:val="00812BDC"/>
    <w:rsid w:val="00814621"/>
    <w:rsid w:val="00817971"/>
    <w:rsid w:val="00822767"/>
    <w:rsid w:val="00826AE7"/>
    <w:rsid w:val="00843AB6"/>
    <w:rsid w:val="00847FBE"/>
    <w:rsid w:val="0085256F"/>
    <w:rsid w:val="008800A9"/>
    <w:rsid w:val="00880654"/>
    <w:rsid w:val="0088799E"/>
    <w:rsid w:val="008C026B"/>
    <w:rsid w:val="008C406B"/>
    <w:rsid w:val="008D7A19"/>
    <w:rsid w:val="008E49B0"/>
    <w:rsid w:val="008F3C14"/>
    <w:rsid w:val="009029E0"/>
    <w:rsid w:val="00902B90"/>
    <w:rsid w:val="0090760C"/>
    <w:rsid w:val="00910D6E"/>
    <w:rsid w:val="009125FD"/>
    <w:rsid w:val="00915F7C"/>
    <w:rsid w:val="009269D9"/>
    <w:rsid w:val="00927115"/>
    <w:rsid w:val="009447B9"/>
    <w:rsid w:val="009457F5"/>
    <w:rsid w:val="00946CB4"/>
    <w:rsid w:val="009569A6"/>
    <w:rsid w:val="009608B4"/>
    <w:rsid w:val="0097636D"/>
    <w:rsid w:val="009805A6"/>
    <w:rsid w:val="009842CC"/>
    <w:rsid w:val="00996190"/>
    <w:rsid w:val="00996AC7"/>
    <w:rsid w:val="009A30FE"/>
    <w:rsid w:val="009A6BF8"/>
    <w:rsid w:val="009B0DE8"/>
    <w:rsid w:val="009C2962"/>
    <w:rsid w:val="009C3498"/>
    <w:rsid w:val="009C5AE5"/>
    <w:rsid w:val="009D3F2C"/>
    <w:rsid w:val="00A006AE"/>
    <w:rsid w:val="00A07B2F"/>
    <w:rsid w:val="00A35146"/>
    <w:rsid w:val="00A425A1"/>
    <w:rsid w:val="00A429B5"/>
    <w:rsid w:val="00A508BE"/>
    <w:rsid w:val="00A631C3"/>
    <w:rsid w:val="00A63722"/>
    <w:rsid w:val="00A66F32"/>
    <w:rsid w:val="00A721D2"/>
    <w:rsid w:val="00A76DB9"/>
    <w:rsid w:val="00A77E75"/>
    <w:rsid w:val="00A84783"/>
    <w:rsid w:val="00A848B5"/>
    <w:rsid w:val="00A92930"/>
    <w:rsid w:val="00AA4226"/>
    <w:rsid w:val="00AA52A6"/>
    <w:rsid w:val="00AC243F"/>
    <w:rsid w:val="00AC5020"/>
    <w:rsid w:val="00AC7AEA"/>
    <w:rsid w:val="00AE2F37"/>
    <w:rsid w:val="00AF57E8"/>
    <w:rsid w:val="00B000B7"/>
    <w:rsid w:val="00B051F8"/>
    <w:rsid w:val="00B10664"/>
    <w:rsid w:val="00B3348F"/>
    <w:rsid w:val="00B45F02"/>
    <w:rsid w:val="00B506D3"/>
    <w:rsid w:val="00B53E1D"/>
    <w:rsid w:val="00B55FA9"/>
    <w:rsid w:val="00B6166C"/>
    <w:rsid w:val="00B76B36"/>
    <w:rsid w:val="00B85667"/>
    <w:rsid w:val="00B90093"/>
    <w:rsid w:val="00B95C8E"/>
    <w:rsid w:val="00BA20C0"/>
    <w:rsid w:val="00BA41E3"/>
    <w:rsid w:val="00BA4F5D"/>
    <w:rsid w:val="00BB3F91"/>
    <w:rsid w:val="00BB52B1"/>
    <w:rsid w:val="00BB67F7"/>
    <w:rsid w:val="00BD7EB8"/>
    <w:rsid w:val="00BE2E2E"/>
    <w:rsid w:val="00BE5F85"/>
    <w:rsid w:val="00BF2E09"/>
    <w:rsid w:val="00BF7128"/>
    <w:rsid w:val="00C05435"/>
    <w:rsid w:val="00C06777"/>
    <w:rsid w:val="00C0679E"/>
    <w:rsid w:val="00C12DEE"/>
    <w:rsid w:val="00C32540"/>
    <w:rsid w:val="00C40275"/>
    <w:rsid w:val="00C44DEE"/>
    <w:rsid w:val="00C47792"/>
    <w:rsid w:val="00C50B38"/>
    <w:rsid w:val="00C51EE3"/>
    <w:rsid w:val="00C53128"/>
    <w:rsid w:val="00C53E8C"/>
    <w:rsid w:val="00C61584"/>
    <w:rsid w:val="00C61A84"/>
    <w:rsid w:val="00C6223B"/>
    <w:rsid w:val="00C65D88"/>
    <w:rsid w:val="00C72BE7"/>
    <w:rsid w:val="00C826EF"/>
    <w:rsid w:val="00C8500B"/>
    <w:rsid w:val="00C86F82"/>
    <w:rsid w:val="00C928EE"/>
    <w:rsid w:val="00C93DA6"/>
    <w:rsid w:val="00CA4797"/>
    <w:rsid w:val="00CA4BE1"/>
    <w:rsid w:val="00CB7AB1"/>
    <w:rsid w:val="00CC3376"/>
    <w:rsid w:val="00CD0A6F"/>
    <w:rsid w:val="00CE07B3"/>
    <w:rsid w:val="00CE2899"/>
    <w:rsid w:val="00CE59E5"/>
    <w:rsid w:val="00CF029F"/>
    <w:rsid w:val="00CF22EE"/>
    <w:rsid w:val="00CF28BF"/>
    <w:rsid w:val="00CF6612"/>
    <w:rsid w:val="00D0245D"/>
    <w:rsid w:val="00D2015B"/>
    <w:rsid w:val="00D264BF"/>
    <w:rsid w:val="00D4254C"/>
    <w:rsid w:val="00D6086B"/>
    <w:rsid w:val="00D625CE"/>
    <w:rsid w:val="00D659AC"/>
    <w:rsid w:val="00D86D30"/>
    <w:rsid w:val="00D927AF"/>
    <w:rsid w:val="00D93866"/>
    <w:rsid w:val="00DB3770"/>
    <w:rsid w:val="00DB5A13"/>
    <w:rsid w:val="00DB7C8D"/>
    <w:rsid w:val="00DD625D"/>
    <w:rsid w:val="00DE08AA"/>
    <w:rsid w:val="00DE344E"/>
    <w:rsid w:val="00DE5151"/>
    <w:rsid w:val="00DF503E"/>
    <w:rsid w:val="00DF5E02"/>
    <w:rsid w:val="00DF7B53"/>
    <w:rsid w:val="00E05610"/>
    <w:rsid w:val="00E128DF"/>
    <w:rsid w:val="00E1652E"/>
    <w:rsid w:val="00E348C1"/>
    <w:rsid w:val="00E36CAF"/>
    <w:rsid w:val="00E43F41"/>
    <w:rsid w:val="00E45091"/>
    <w:rsid w:val="00E50F9F"/>
    <w:rsid w:val="00E51AF3"/>
    <w:rsid w:val="00E524B9"/>
    <w:rsid w:val="00E6152D"/>
    <w:rsid w:val="00E65188"/>
    <w:rsid w:val="00E8060E"/>
    <w:rsid w:val="00E865C8"/>
    <w:rsid w:val="00E9741A"/>
    <w:rsid w:val="00EA3AC5"/>
    <w:rsid w:val="00EA6391"/>
    <w:rsid w:val="00EB4ED6"/>
    <w:rsid w:val="00EC0638"/>
    <w:rsid w:val="00ED200F"/>
    <w:rsid w:val="00ED3FE8"/>
    <w:rsid w:val="00ED5EA9"/>
    <w:rsid w:val="00ED7CCF"/>
    <w:rsid w:val="00EF5E66"/>
    <w:rsid w:val="00F06D35"/>
    <w:rsid w:val="00F13A39"/>
    <w:rsid w:val="00F17363"/>
    <w:rsid w:val="00F23A79"/>
    <w:rsid w:val="00F30BCD"/>
    <w:rsid w:val="00F43D51"/>
    <w:rsid w:val="00F50F5B"/>
    <w:rsid w:val="00F5214D"/>
    <w:rsid w:val="00F82550"/>
    <w:rsid w:val="00F854FC"/>
    <w:rsid w:val="00F86EC2"/>
    <w:rsid w:val="00FB56FB"/>
    <w:rsid w:val="00FB6984"/>
    <w:rsid w:val="00FC11B2"/>
    <w:rsid w:val="00FC701B"/>
    <w:rsid w:val="00FD79A0"/>
    <w:rsid w:val="00FE4979"/>
    <w:rsid w:val="00FE5B00"/>
    <w:rsid w:val="00FE706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BAA668"/>
  <w15:docId w15:val="{D17FB857-B03F-47A1-89DC-0B4BD2492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65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DF50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AF57E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F57E8"/>
  </w:style>
  <w:style w:type="paragraph" w:styleId="Altbilgi">
    <w:name w:val="footer"/>
    <w:basedOn w:val="Normal"/>
    <w:link w:val="AltbilgiChar"/>
    <w:uiPriority w:val="99"/>
    <w:unhideWhenUsed/>
    <w:rsid w:val="00AF57E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F57E8"/>
  </w:style>
  <w:style w:type="paragraph" w:styleId="ListeParagraf">
    <w:name w:val="List Paragraph"/>
    <w:basedOn w:val="Normal"/>
    <w:uiPriority w:val="34"/>
    <w:qFormat/>
    <w:rsid w:val="00A848B5"/>
    <w:pPr>
      <w:ind w:left="720"/>
      <w:contextualSpacing/>
    </w:pPr>
  </w:style>
  <w:style w:type="paragraph" w:styleId="AralkYok">
    <w:name w:val="No Spacing"/>
    <w:uiPriority w:val="1"/>
    <w:qFormat/>
    <w:rsid w:val="00B6166C"/>
    <w:pPr>
      <w:spacing w:after="0" w:line="240" w:lineRule="auto"/>
    </w:pPr>
  </w:style>
  <w:style w:type="paragraph" w:styleId="BalonMetni">
    <w:name w:val="Balloon Text"/>
    <w:basedOn w:val="Normal"/>
    <w:link w:val="BalonMetniChar"/>
    <w:uiPriority w:val="99"/>
    <w:semiHidden/>
    <w:unhideWhenUsed/>
    <w:rsid w:val="0085256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525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22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0B76-D056-480F-8755-5FA8C5662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2</Pages>
  <Words>1287</Words>
  <Characters>7337</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parlıament-pc</dc:creator>
  <cp:lastModifiedBy>Progressive</cp:lastModifiedBy>
  <cp:revision>123</cp:revision>
  <cp:lastPrinted>2024-03-06T09:52:00Z</cp:lastPrinted>
  <dcterms:created xsi:type="dcterms:W3CDTF">2016-12-22T20:32:00Z</dcterms:created>
  <dcterms:modified xsi:type="dcterms:W3CDTF">2024-03-06T09:52:00Z</dcterms:modified>
</cp:coreProperties>
</file>